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План проведения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Р</w:t>
      </w:r>
      <w:r>
        <w:rPr>
          <w:rFonts w:ascii="Times New Roman" w:hAnsi="Times New Roman" w:cs="Times New Roman"/>
          <w:b/>
          <w:sz w:val="24"/>
          <w:szCs w:val="24"/>
        </w:rPr>
        <w:t>егионального чемпионата профессионального мастерства «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Профессионалы</w:t>
      </w:r>
      <w:r>
        <w:rPr>
          <w:rFonts w:ascii="Times New Roman" w:hAnsi="Times New Roman" w:cs="Times New Roman"/>
          <w:b/>
          <w:sz w:val="24"/>
          <w:szCs w:val="24"/>
        </w:rPr>
        <w:t>» Красноярского края по компетенции «Управление складированием»</w:t>
      </w:r>
    </w:p>
    <w:tbl>
      <w:tblPr>
        <w:tblStyle w:val="5"/>
        <w:tblW w:w="0" w:type="auto"/>
        <w:tblInd w:w="-72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9"/>
        <w:gridCol w:w="1518"/>
        <w:gridCol w:w="61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Обозначение дня чемпионата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61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Описания дня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46" w:type="dxa"/>
            <w:gridSpan w:val="3"/>
            <w:shd w:val="clear" w:color="auto" w:fill="BDD6EE" w:themeFill="accent1" w:themeFillTint="66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>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апреля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202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>3г.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b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С-</w:t>
            </w:r>
            <w:r>
              <w:rPr>
                <w:rFonts w:hint="default" w:ascii="Times New Roman" w:hAnsi="Times New Roman" w:cs="Times New Roman"/>
                <w:b/>
                <w:color w:val="FF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10.00-13.00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Заезд и размещение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конкурсантов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и наставников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Приемка площадки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Распределение ролей между экспертами. Внесение изменений в задания и их утверждение.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614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14.30-16.00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Инструктаж по технике безопасности. Подготовка заданий, оценочных листов и протоколов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Тренировочный день. Знакомство с площадкой.  Жеребьевка конкурсантов.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6149" w:type="dxa"/>
            <w:shd w:val="clear" w:color="auto" w:fill="ED7D31" w:themeFill="accent2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Церемония открытия чемпионата. Фотосессия с участниками и экспертами.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46" w:type="dxa"/>
            <w:gridSpan w:val="3"/>
            <w:shd w:val="clear" w:color="auto" w:fill="BDD6EE" w:themeFill="accent1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 xml:space="preserve">6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апрел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 xml:space="preserve"> 2023г.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1-й конкурсный день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restart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С1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09.00-1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задания (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Модуль </w:t>
            </w: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Встреча с клиентом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14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задания (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Модуль </w:t>
            </w: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складских операций)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16.00-18.00</w:t>
            </w:r>
          </w:p>
        </w:tc>
        <w:tc>
          <w:tcPr>
            <w:tcW w:w="6149" w:type="dxa"/>
            <w:shd w:val="clear" w:color="auto" w:fill="BE8F00" w:themeFill="accent4" w:themeFillShade="BF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экспертов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46" w:type="dxa"/>
            <w:gridSpan w:val="3"/>
            <w:shd w:val="clear" w:color="auto" w:fill="BDD6EE" w:themeFill="accent1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 xml:space="preserve">27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апрел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 202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>3г.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2-й конкурсный день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restart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С2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9.00-13.00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задания (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Модуль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потребности в комплектующих)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задания (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Модуль Е.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эффективного управления запасами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13.00-13.50</w:t>
            </w:r>
          </w:p>
        </w:tc>
        <w:tc>
          <w:tcPr>
            <w:tcW w:w="614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14.00-16.00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задания (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Модуль Ж.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эффективного управления системой снабжения)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16.00-18.00</w:t>
            </w:r>
          </w:p>
        </w:tc>
        <w:tc>
          <w:tcPr>
            <w:tcW w:w="6149" w:type="dxa"/>
            <w:shd w:val="clear" w:color="auto" w:fill="BE8F00" w:themeFill="accent4" w:themeFillShade="BF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экспертов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46" w:type="dxa"/>
            <w:gridSpan w:val="3"/>
            <w:shd w:val="clear" w:color="auto" w:fill="BDD6EE" w:themeFill="accent1" w:themeFillTint="66"/>
          </w:tcPr>
          <w:p>
            <w:pPr>
              <w:tabs>
                <w:tab w:val="left" w:pos="45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 xml:space="preserve">28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апрел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 202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>3г.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,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3-й конкурсный день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restart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С3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задания (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Модуль З. Осуществление комплектации заказа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задания (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Модуль 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процессов упаковки, маркировки и паллетирования груза)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.50</w:t>
            </w:r>
          </w:p>
        </w:tc>
        <w:tc>
          <w:tcPr>
            <w:tcW w:w="614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149" w:type="dxa"/>
            <w:shd w:val="clear" w:color="auto" w:fill="BE8F00" w:themeFill="accent4" w:themeFillShade="BF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экспертов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46" w:type="dxa"/>
            <w:gridSpan w:val="3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29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апрел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 202</w:t>
            </w: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3г.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restart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С+1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9.00-12.00</w:t>
            </w:r>
          </w:p>
        </w:tc>
        <w:tc>
          <w:tcPr>
            <w:tcW w:w="6149" w:type="dxa"/>
            <w:shd w:val="clear" w:color="auto" w:fill="C5E0B3" w:themeFill="accent6" w:themeFillTint="66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площадки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Собрание экспертного сообщества (обсуждение, отзывы, вопросы)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hint="default" w:ascii="Times New Roman" w:hAnsi="Times New Roman" w:cs="Times New Roman"/>
                <w:sz w:val="24"/>
                <w:szCs w:val="24"/>
                <w:shd w:val="clear" w:fill="BE8F00" w:themeFill="accent4" w:themeFillShade="BF"/>
                <w:lang w:val="ru-RU"/>
              </w:rPr>
              <w:t>Работа экспертов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12.00-12.50</w:t>
            </w:r>
          </w:p>
        </w:tc>
        <w:tc>
          <w:tcPr>
            <w:tcW w:w="614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9" w:type="dxa"/>
            <w:shd w:val="clear" w:color="auto" w:fill="ED7D31" w:themeFill="accent2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диный день "Открыты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терски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" (мастер-классы, профпробы для школьн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и их родителей)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Церемония награждения победителей и призеров Чемпионата</w:t>
            </w: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.</w:t>
            </w:r>
          </w:p>
          <w:p>
            <w:pPr>
              <w:spacing w:after="0" w:line="240" w:lineRule="auto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осле 18.00 - демонтаж площадок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Отъезд участников и экспертов.</w:t>
            </w:r>
          </w:p>
        </w:tc>
      </w:tr>
    </w:tbl>
    <w:p>
      <w:pPr>
        <w:rPr>
          <w:rFonts w:ascii="Times New Roman" w:hAnsi="Times New Roman" w:cs="Times New Roman"/>
          <w:sz w:val="24"/>
          <w:szCs w:val="24"/>
          <w:lang w:val="en-US"/>
        </w:rPr>
      </w:pPr>
    </w:p>
    <w:sectPr>
      <w:pgSz w:w="11906" w:h="16838"/>
      <w:pgMar w:top="1134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43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E55"/>
    <w:rsid w:val="000629D4"/>
    <w:rsid w:val="000C3E67"/>
    <w:rsid w:val="002305DE"/>
    <w:rsid w:val="002648BC"/>
    <w:rsid w:val="0028231C"/>
    <w:rsid w:val="003B0857"/>
    <w:rsid w:val="00466626"/>
    <w:rsid w:val="00481F0A"/>
    <w:rsid w:val="00521872"/>
    <w:rsid w:val="005770A4"/>
    <w:rsid w:val="005C2D11"/>
    <w:rsid w:val="00602240"/>
    <w:rsid w:val="00636B42"/>
    <w:rsid w:val="00691132"/>
    <w:rsid w:val="006B6329"/>
    <w:rsid w:val="006E1324"/>
    <w:rsid w:val="00756BB7"/>
    <w:rsid w:val="0079165C"/>
    <w:rsid w:val="00890E55"/>
    <w:rsid w:val="009D1103"/>
    <w:rsid w:val="00A0399B"/>
    <w:rsid w:val="00A71E17"/>
    <w:rsid w:val="00CD4793"/>
    <w:rsid w:val="00D1304D"/>
    <w:rsid w:val="00F91C37"/>
    <w:rsid w:val="00FD2845"/>
    <w:rsid w:val="284D7D16"/>
    <w:rsid w:val="422A2C26"/>
    <w:rsid w:val="4F7F7DF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5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Текст выноски Знак"/>
    <w:basedOn w:val="2"/>
    <w:link w:val="4"/>
    <w:semiHidden/>
    <w:qFormat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B448FE-7371-4CD4-A935-6C1879DD9F2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249</Words>
  <Characters>1424</Characters>
  <Lines>11</Lines>
  <Paragraphs>3</Paragraphs>
  <TotalTime>3</TotalTime>
  <ScaleCrop>false</ScaleCrop>
  <LinksUpToDate>false</LinksUpToDate>
  <CharactersWithSpaces>1670</CharactersWithSpaces>
  <Application>WPS Office_11.2.0.11516_F1E327BC-269C-435d-A152-05C5408002CA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2020-11-22T15:55:00Z</dcterms:created>
  <dc:creator>Пользователь</dc:creator>
  <cp:lastModifiedBy>Алина Моисеева</cp:lastModifiedBy>
  <cp:lastPrinted>2023-04-11T07:42:00Z</cp:lastPrinted>
  <dcterms:modified xsi:type="dcterms:W3CDTF">2023-04-11T07:57:03Z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E5AFB8CE7F6447528D24C83EFFDFA260</vt:lpwstr>
  </property>
</Properties>
</file>