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85" w:rsidRPr="00E16585" w:rsidRDefault="00E16585" w:rsidP="00E1658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85">
        <w:rPr>
          <w:rFonts w:ascii="Times New Roman" w:hAnsi="Times New Roman" w:cs="Times New Roman"/>
          <w:b/>
          <w:sz w:val="28"/>
          <w:szCs w:val="28"/>
        </w:rPr>
        <w:t>Инновационная деятельность учителя</w:t>
      </w:r>
    </w:p>
    <w:p w:rsidR="00E16585" w:rsidRDefault="00E16585" w:rsidP="00E1658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85">
        <w:rPr>
          <w:rFonts w:ascii="Times New Roman" w:hAnsi="Times New Roman" w:cs="Times New Roman"/>
          <w:b/>
          <w:sz w:val="28"/>
          <w:szCs w:val="28"/>
        </w:rPr>
        <w:t xml:space="preserve">в условиях современной </w:t>
      </w:r>
      <w:r w:rsidRPr="00E16585">
        <w:rPr>
          <w:rFonts w:ascii="Times New Roman" w:hAnsi="Times New Roman" w:cs="Times New Roman"/>
          <w:b/>
          <w:sz w:val="28"/>
          <w:szCs w:val="28"/>
        </w:rPr>
        <w:t>информационной среды</w:t>
      </w:r>
    </w:p>
    <w:p w:rsidR="00E16585" w:rsidRPr="00E16585" w:rsidRDefault="00E16585" w:rsidP="00E1658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Семенова Галина Юрьевна, канд.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наук</w:t>
      </w:r>
      <w:bookmarkStart w:id="0" w:name="_GoBack"/>
      <w:bookmarkEnd w:id="0"/>
    </w:p>
    <w:p w:rsid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В настоящее время активн</w:t>
      </w:r>
      <w:r>
        <w:rPr>
          <w:rFonts w:ascii="Times New Roman" w:hAnsi="Times New Roman" w:cs="Times New Roman"/>
          <w:sz w:val="28"/>
          <w:szCs w:val="28"/>
        </w:rPr>
        <w:t>о реализуется Федеральная целе</w:t>
      </w:r>
      <w:r w:rsidRPr="00E16585">
        <w:rPr>
          <w:rFonts w:ascii="Times New Roman" w:hAnsi="Times New Roman" w:cs="Times New Roman"/>
          <w:sz w:val="28"/>
          <w:szCs w:val="28"/>
        </w:rPr>
        <w:t>вая программа развития единой образовательно</w:t>
      </w:r>
      <w:r>
        <w:rPr>
          <w:rFonts w:ascii="Times New Roman" w:hAnsi="Times New Roman" w:cs="Times New Roman"/>
          <w:sz w:val="28"/>
          <w:szCs w:val="28"/>
        </w:rPr>
        <w:t>й информацион</w:t>
      </w:r>
      <w:r w:rsidRPr="00E16585">
        <w:rPr>
          <w:rFonts w:ascii="Times New Roman" w:hAnsi="Times New Roman" w:cs="Times New Roman"/>
          <w:sz w:val="28"/>
          <w:szCs w:val="28"/>
        </w:rPr>
        <w:t>ной среды, задачами которой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информа</w:t>
      </w:r>
      <w:r w:rsidRPr="00E16585">
        <w:rPr>
          <w:rFonts w:ascii="Times New Roman" w:hAnsi="Times New Roman" w:cs="Times New Roman"/>
          <w:sz w:val="28"/>
          <w:szCs w:val="28"/>
        </w:rPr>
        <w:t>ционно-технологической инфра</w:t>
      </w:r>
      <w:r>
        <w:rPr>
          <w:rFonts w:ascii="Times New Roman" w:hAnsi="Times New Roman" w:cs="Times New Roman"/>
          <w:sz w:val="28"/>
          <w:szCs w:val="28"/>
        </w:rPr>
        <w:t xml:space="preserve">структуры системы образования и </w:t>
      </w:r>
      <w:r w:rsidRPr="00E16585">
        <w:rPr>
          <w:rFonts w:ascii="Times New Roman" w:hAnsi="Times New Roman" w:cs="Times New Roman"/>
          <w:sz w:val="28"/>
          <w:szCs w:val="28"/>
        </w:rPr>
        <w:t>использование информационны</w:t>
      </w:r>
      <w:r>
        <w:rPr>
          <w:rFonts w:ascii="Times New Roman" w:hAnsi="Times New Roman" w:cs="Times New Roman"/>
          <w:sz w:val="28"/>
          <w:szCs w:val="28"/>
        </w:rPr>
        <w:t>х и телекоммуникационных техно</w:t>
      </w:r>
      <w:r w:rsidRPr="00E16585">
        <w:rPr>
          <w:rFonts w:ascii="Times New Roman" w:hAnsi="Times New Roman" w:cs="Times New Roman"/>
          <w:sz w:val="28"/>
          <w:szCs w:val="28"/>
        </w:rPr>
        <w:t xml:space="preserve">логий в учебном процессе. </w:t>
      </w:r>
    </w:p>
    <w:p w:rsid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Кроме того, в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</w:t>
      </w:r>
      <w:r w:rsidRPr="00E16585">
        <w:rPr>
          <w:rFonts w:ascii="Times New Roman" w:hAnsi="Times New Roman" w:cs="Times New Roman"/>
          <w:sz w:val="28"/>
          <w:szCs w:val="28"/>
        </w:rPr>
        <w:t>стандартах законодательно закрепляется, что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ционные образовательные ресурсы </w:t>
      </w:r>
      <w:r w:rsidRPr="00E16585">
        <w:rPr>
          <w:rFonts w:ascii="Times New Roman" w:hAnsi="Times New Roman" w:cs="Times New Roman"/>
          <w:sz w:val="28"/>
          <w:szCs w:val="28"/>
        </w:rPr>
        <w:t xml:space="preserve">должны обеспечить условия для реализации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обра</w:t>
      </w:r>
      <w:r w:rsidRPr="00E16585">
        <w:rPr>
          <w:rFonts w:ascii="Times New Roman" w:hAnsi="Times New Roman" w:cs="Times New Roman"/>
          <w:sz w:val="28"/>
          <w:szCs w:val="28"/>
        </w:rPr>
        <w:t xml:space="preserve">зовательного учреждения. Использование информационных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ресурсов в </w:t>
      </w:r>
      <w:r w:rsidRPr="00E16585">
        <w:rPr>
          <w:rFonts w:ascii="Times New Roman" w:hAnsi="Times New Roman" w:cs="Times New Roman"/>
          <w:sz w:val="28"/>
          <w:szCs w:val="28"/>
        </w:rPr>
        <w:t xml:space="preserve">образовательном процессе создают новые возможности </w:t>
      </w:r>
      <w:r>
        <w:rPr>
          <w:rFonts w:ascii="Times New Roman" w:hAnsi="Times New Roman" w:cs="Times New Roman"/>
          <w:sz w:val="28"/>
          <w:szCs w:val="28"/>
        </w:rPr>
        <w:t>для развития инновационной дея</w:t>
      </w:r>
      <w:r w:rsidRPr="00E16585">
        <w:rPr>
          <w:rFonts w:ascii="Times New Roman" w:hAnsi="Times New Roman" w:cs="Times New Roman"/>
          <w:sz w:val="28"/>
          <w:szCs w:val="28"/>
        </w:rPr>
        <w:t xml:space="preserve">тельности учителя. 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В условиях информатизации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инновационная деятельность </w:t>
      </w:r>
      <w:r w:rsidRPr="00E16585">
        <w:rPr>
          <w:rFonts w:ascii="Times New Roman" w:hAnsi="Times New Roman" w:cs="Times New Roman"/>
          <w:sz w:val="28"/>
          <w:szCs w:val="28"/>
        </w:rPr>
        <w:t>учителя состоит в совершенствовании образовательного процесса и предполагает п</w:t>
      </w:r>
      <w:r>
        <w:rPr>
          <w:rFonts w:ascii="Times New Roman" w:hAnsi="Times New Roman" w:cs="Times New Roman"/>
          <w:sz w:val="28"/>
          <w:szCs w:val="28"/>
        </w:rPr>
        <w:t>оиск но</w:t>
      </w:r>
      <w:r w:rsidRPr="00E16585">
        <w:rPr>
          <w:rFonts w:ascii="Times New Roman" w:hAnsi="Times New Roman" w:cs="Times New Roman"/>
          <w:sz w:val="28"/>
          <w:szCs w:val="28"/>
        </w:rPr>
        <w:t>вых инновационных технологий для передачи целостного</w:t>
      </w:r>
      <w:r>
        <w:rPr>
          <w:rFonts w:ascii="Times New Roman" w:hAnsi="Times New Roman" w:cs="Times New Roman"/>
          <w:sz w:val="28"/>
          <w:szCs w:val="28"/>
        </w:rPr>
        <w:t xml:space="preserve"> знания. Совокупность инноваци</w:t>
      </w:r>
      <w:r w:rsidRPr="00E16585">
        <w:rPr>
          <w:rFonts w:ascii="Times New Roman" w:hAnsi="Times New Roman" w:cs="Times New Roman"/>
          <w:sz w:val="28"/>
          <w:szCs w:val="28"/>
        </w:rPr>
        <w:t xml:space="preserve">онных технологий и современных условий их реализации, </w:t>
      </w:r>
      <w:r>
        <w:rPr>
          <w:rFonts w:ascii="Times New Roman" w:hAnsi="Times New Roman" w:cs="Times New Roman"/>
          <w:sz w:val="28"/>
          <w:szCs w:val="28"/>
        </w:rPr>
        <w:t>по сути дела, определяет инфор</w:t>
      </w:r>
      <w:r w:rsidRPr="00E16585">
        <w:rPr>
          <w:rFonts w:ascii="Times New Roman" w:hAnsi="Times New Roman" w:cs="Times New Roman"/>
          <w:sz w:val="28"/>
          <w:szCs w:val="28"/>
        </w:rPr>
        <w:t>мационную среду школы как основу эффективного функционирования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16585">
        <w:rPr>
          <w:rFonts w:ascii="Times New Roman" w:hAnsi="Times New Roman" w:cs="Times New Roman"/>
          <w:sz w:val="28"/>
          <w:szCs w:val="28"/>
        </w:rPr>
        <w:t>процесса.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Важнейшим условием создания и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ин</w:t>
      </w:r>
      <w:r w:rsidRPr="00E16585">
        <w:rPr>
          <w:rFonts w:ascii="Times New Roman" w:hAnsi="Times New Roman" w:cs="Times New Roman"/>
          <w:sz w:val="28"/>
          <w:szCs w:val="28"/>
        </w:rPr>
        <w:t>формационной образовательной среды является иннова</w:t>
      </w:r>
      <w:r>
        <w:rPr>
          <w:rFonts w:ascii="Times New Roman" w:hAnsi="Times New Roman" w:cs="Times New Roman"/>
          <w:sz w:val="28"/>
          <w:szCs w:val="28"/>
        </w:rPr>
        <w:t xml:space="preserve">ционная деятельность учителя по </w:t>
      </w:r>
      <w:r w:rsidRPr="00E16585">
        <w:rPr>
          <w:rFonts w:ascii="Times New Roman" w:hAnsi="Times New Roman" w:cs="Times New Roman"/>
          <w:sz w:val="28"/>
          <w:szCs w:val="28"/>
        </w:rPr>
        <w:t>ее проектированию. Открытость информационной образ</w:t>
      </w:r>
      <w:r>
        <w:rPr>
          <w:rFonts w:ascii="Times New Roman" w:hAnsi="Times New Roman" w:cs="Times New Roman"/>
          <w:sz w:val="28"/>
          <w:szCs w:val="28"/>
        </w:rPr>
        <w:t>овательной среды расширяет воз</w:t>
      </w:r>
      <w:r w:rsidRPr="00E16585">
        <w:rPr>
          <w:rFonts w:ascii="Times New Roman" w:hAnsi="Times New Roman" w:cs="Times New Roman"/>
          <w:sz w:val="28"/>
          <w:szCs w:val="28"/>
        </w:rPr>
        <w:t>можности инновационной деятельности учителя, позволяя установить наиболее тесные</w:t>
      </w:r>
    </w:p>
    <w:p w:rsidR="00E16585" w:rsidRDefault="00E16585" w:rsidP="00E1658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взаимосвязи между урочной и внеурочной деятельностью, между классной и 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85">
        <w:rPr>
          <w:rFonts w:ascii="Times New Roman" w:hAnsi="Times New Roman" w:cs="Times New Roman"/>
          <w:sz w:val="28"/>
          <w:szCs w:val="28"/>
        </w:rPr>
        <w:t>работой. Углубление и обогащение базового учебного мат</w:t>
      </w:r>
      <w:r>
        <w:rPr>
          <w:rFonts w:ascii="Times New Roman" w:hAnsi="Times New Roman" w:cs="Times New Roman"/>
          <w:sz w:val="28"/>
          <w:szCs w:val="28"/>
        </w:rPr>
        <w:t>ериала происходит за счет расши</w:t>
      </w:r>
      <w:r w:rsidRPr="00E16585">
        <w:rPr>
          <w:rFonts w:ascii="Times New Roman" w:hAnsi="Times New Roman" w:cs="Times New Roman"/>
          <w:sz w:val="28"/>
          <w:szCs w:val="28"/>
        </w:rPr>
        <w:t xml:space="preserve">рения образовательного пространства, использования </w:t>
      </w:r>
      <w:r>
        <w:rPr>
          <w:rFonts w:ascii="Times New Roman" w:hAnsi="Times New Roman" w:cs="Times New Roman"/>
          <w:sz w:val="28"/>
          <w:szCs w:val="28"/>
        </w:rPr>
        <w:t>ресурсов информационно-образова</w:t>
      </w:r>
      <w:r w:rsidRPr="00E16585">
        <w:rPr>
          <w:rFonts w:ascii="Times New Roman" w:hAnsi="Times New Roman" w:cs="Times New Roman"/>
          <w:sz w:val="28"/>
          <w:szCs w:val="28"/>
        </w:rPr>
        <w:t>тельной среды, таким образом, осуществляется реальная взаимосвязь содержания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85">
        <w:rPr>
          <w:rFonts w:ascii="Times New Roman" w:hAnsi="Times New Roman" w:cs="Times New Roman"/>
          <w:sz w:val="28"/>
          <w:szCs w:val="28"/>
        </w:rPr>
        <w:t>материала и необходимой информации из электронных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ресурсов. </w:t>
      </w:r>
    </w:p>
    <w:p w:rsid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</w:t>
      </w:r>
      <w:r w:rsidRPr="00E16585">
        <w:rPr>
          <w:rFonts w:ascii="Times New Roman" w:hAnsi="Times New Roman" w:cs="Times New Roman"/>
          <w:sz w:val="28"/>
          <w:szCs w:val="28"/>
        </w:rPr>
        <w:t>зование разнообразных информационных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ресурсов не только расширяет </w:t>
      </w:r>
      <w:r w:rsidRPr="00E16585">
        <w:rPr>
          <w:rFonts w:ascii="Times New Roman" w:hAnsi="Times New Roman" w:cs="Times New Roman"/>
          <w:sz w:val="28"/>
          <w:szCs w:val="28"/>
        </w:rPr>
        <w:t xml:space="preserve">базовое содержание учебного материала, </w:t>
      </w:r>
      <w:r w:rsidRPr="00E16585">
        <w:rPr>
          <w:rFonts w:ascii="Times New Roman" w:hAnsi="Times New Roman" w:cs="Times New Roman"/>
          <w:sz w:val="28"/>
          <w:szCs w:val="28"/>
        </w:rPr>
        <w:lastRenderedPageBreak/>
        <w:t xml:space="preserve">отраженное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программе, но и </w:t>
      </w:r>
      <w:r w:rsidRPr="00E16585">
        <w:rPr>
          <w:rFonts w:ascii="Times New Roman" w:hAnsi="Times New Roman" w:cs="Times New Roman"/>
          <w:sz w:val="28"/>
          <w:szCs w:val="28"/>
        </w:rPr>
        <w:t>формирует инновационное содержание, которое отбирается с помощью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85">
        <w:rPr>
          <w:rFonts w:ascii="Times New Roman" w:hAnsi="Times New Roman" w:cs="Times New Roman"/>
          <w:sz w:val="28"/>
          <w:szCs w:val="28"/>
        </w:rPr>
        <w:t xml:space="preserve">среды. 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Характерной особенностью современной социальн</w:t>
      </w:r>
      <w:r>
        <w:rPr>
          <w:rFonts w:ascii="Times New Roman" w:hAnsi="Times New Roman" w:cs="Times New Roman"/>
          <w:sz w:val="28"/>
          <w:szCs w:val="28"/>
        </w:rPr>
        <w:t xml:space="preserve">ой среды является постоянное ее </w:t>
      </w:r>
      <w:r w:rsidRPr="00E16585">
        <w:rPr>
          <w:rFonts w:ascii="Times New Roman" w:hAnsi="Times New Roman" w:cs="Times New Roman"/>
          <w:sz w:val="28"/>
          <w:szCs w:val="28"/>
        </w:rPr>
        <w:t>развитие, совершенствование техники, технологий и техн</w:t>
      </w:r>
      <w:r>
        <w:rPr>
          <w:rFonts w:ascii="Times New Roman" w:hAnsi="Times New Roman" w:cs="Times New Roman"/>
          <w:sz w:val="28"/>
          <w:szCs w:val="28"/>
        </w:rPr>
        <w:t>ологических процессов. Поступа</w:t>
      </w:r>
      <w:r w:rsidRPr="00E16585">
        <w:rPr>
          <w:rFonts w:ascii="Times New Roman" w:hAnsi="Times New Roman" w:cs="Times New Roman"/>
          <w:sz w:val="28"/>
          <w:szCs w:val="28"/>
        </w:rPr>
        <w:t>тельное развитие технологий и совершенствование техник</w:t>
      </w:r>
      <w:r>
        <w:rPr>
          <w:rFonts w:ascii="Times New Roman" w:hAnsi="Times New Roman" w:cs="Times New Roman"/>
          <w:sz w:val="28"/>
          <w:szCs w:val="28"/>
        </w:rPr>
        <w:t>и приводит к тому, что содержа</w:t>
      </w:r>
      <w:r w:rsidRPr="00E16585">
        <w:rPr>
          <w:rFonts w:ascii="Times New Roman" w:hAnsi="Times New Roman" w:cs="Times New Roman"/>
          <w:sz w:val="28"/>
          <w:szCs w:val="28"/>
        </w:rPr>
        <w:t>ние образования должно также обновляться. Высокая с</w:t>
      </w:r>
      <w:r>
        <w:rPr>
          <w:rFonts w:ascii="Times New Roman" w:hAnsi="Times New Roman" w:cs="Times New Roman"/>
          <w:sz w:val="28"/>
          <w:szCs w:val="28"/>
        </w:rPr>
        <w:t>корость обновления технологиче</w:t>
      </w:r>
      <w:r w:rsidRPr="00E16585">
        <w:rPr>
          <w:rFonts w:ascii="Times New Roman" w:hAnsi="Times New Roman" w:cs="Times New Roman"/>
          <w:sz w:val="28"/>
          <w:szCs w:val="28"/>
        </w:rPr>
        <w:t>ских процессов требует быстрого обновления содержани</w:t>
      </w:r>
      <w:r>
        <w:rPr>
          <w:rFonts w:ascii="Times New Roman" w:hAnsi="Times New Roman" w:cs="Times New Roman"/>
          <w:sz w:val="28"/>
          <w:szCs w:val="28"/>
        </w:rPr>
        <w:t xml:space="preserve">я образования, которое возможно </w:t>
      </w:r>
      <w:r w:rsidRPr="00E16585">
        <w:rPr>
          <w:rFonts w:ascii="Times New Roman" w:hAnsi="Times New Roman" w:cs="Times New Roman"/>
          <w:sz w:val="28"/>
          <w:szCs w:val="28"/>
        </w:rPr>
        <w:t xml:space="preserve">также за счет ресурса информационно-образовательной </w:t>
      </w:r>
      <w:r>
        <w:rPr>
          <w:rFonts w:ascii="Times New Roman" w:hAnsi="Times New Roman" w:cs="Times New Roman"/>
          <w:sz w:val="28"/>
          <w:szCs w:val="28"/>
        </w:rPr>
        <w:t>среды. Современная информацион</w:t>
      </w:r>
      <w:r w:rsidRPr="00E16585">
        <w:rPr>
          <w:rFonts w:ascii="Times New Roman" w:hAnsi="Times New Roman" w:cs="Times New Roman"/>
          <w:sz w:val="28"/>
          <w:szCs w:val="28"/>
        </w:rPr>
        <w:t>но-образовательная среда создает условия, в которых соде</w:t>
      </w:r>
      <w:r>
        <w:rPr>
          <w:rFonts w:ascii="Times New Roman" w:hAnsi="Times New Roman" w:cs="Times New Roman"/>
          <w:sz w:val="28"/>
          <w:szCs w:val="28"/>
        </w:rPr>
        <w:t xml:space="preserve">ржание образования обновляется, </w:t>
      </w:r>
      <w:r w:rsidRPr="00E16585">
        <w:rPr>
          <w:rFonts w:ascii="Times New Roman" w:hAnsi="Times New Roman" w:cs="Times New Roman"/>
          <w:sz w:val="28"/>
          <w:szCs w:val="28"/>
        </w:rPr>
        <w:t>а учитель является субъектом конструирования инновационного содержания образования.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Таким образом, содержание образования перестает быт</w:t>
      </w:r>
      <w:r>
        <w:rPr>
          <w:rFonts w:ascii="Times New Roman" w:hAnsi="Times New Roman" w:cs="Times New Roman"/>
          <w:sz w:val="28"/>
          <w:szCs w:val="28"/>
        </w:rPr>
        <w:t>ь статичным нормативно-детерми</w:t>
      </w:r>
      <w:r w:rsidRPr="00E16585">
        <w:rPr>
          <w:rFonts w:ascii="Times New Roman" w:hAnsi="Times New Roman" w:cs="Times New Roman"/>
          <w:sz w:val="28"/>
          <w:szCs w:val="28"/>
        </w:rPr>
        <w:t>нированным элементом, оно непрерывно развивается, обн</w:t>
      </w:r>
      <w:r>
        <w:rPr>
          <w:rFonts w:ascii="Times New Roman" w:hAnsi="Times New Roman" w:cs="Times New Roman"/>
          <w:sz w:val="28"/>
          <w:szCs w:val="28"/>
        </w:rPr>
        <w:t>овляется, наполняется новым ин</w:t>
      </w:r>
      <w:r w:rsidRPr="00E16585">
        <w:rPr>
          <w:rFonts w:ascii="Times New Roman" w:hAnsi="Times New Roman" w:cs="Times New Roman"/>
          <w:sz w:val="28"/>
          <w:szCs w:val="28"/>
        </w:rPr>
        <w:t>новационным содержанием.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Другой важной особенностью инновационной де</w:t>
      </w:r>
      <w:r>
        <w:rPr>
          <w:rFonts w:ascii="Times New Roman" w:hAnsi="Times New Roman" w:cs="Times New Roman"/>
          <w:sz w:val="28"/>
          <w:szCs w:val="28"/>
        </w:rPr>
        <w:t>ятельности учителя является ор</w:t>
      </w:r>
      <w:r w:rsidRPr="00E16585">
        <w:rPr>
          <w:rFonts w:ascii="Times New Roman" w:hAnsi="Times New Roman" w:cs="Times New Roman"/>
          <w:sz w:val="28"/>
          <w:szCs w:val="28"/>
        </w:rPr>
        <w:t>ганизация проектной и исследовательской деятельност</w:t>
      </w:r>
      <w:r>
        <w:rPr>
          <w:rFonts w:ascii="Times New Roman" w:hAnsi="Times New Roman" w:cs="Times New Roman"/>
          <w:sz w:val="28"/>
          <w:szCs w:val="28"/>
        </w:rPr>
        <w:t>и с использованием информацион</w:t>
      </w:r>
      <w:r w:rsidRPr="00E16585">
        <w:rPr>
          <w:rFonts w:ascii="Times New Roman" w:hAnsi="Times New Roman" w:cs="Times New Roman"/>
          <w:sz w:val="28"/>
          <w:szCs w:val="28"/>
        </w:rPr>
        <w:t>но-образовательных ресурсов. Возможности использова</w:t>
      </w:r>
      <w:r>
        <w:rPr>
          <w:rFonts w:ascii="Times New Roman" w:hAnsi="Times New Roman" w:cs="Times New Roman"/>
          <w:sz w:val="28"/>
          <w:szCs w:val="28"/>
        </w:rPr>
        <w:t>ния учебно-лабораторного обору</w:t>
      </w:r>
      <w:r w:rsidRPr="00E16585">
        <w:rPr>
          <w:rFonts w:ascii="Times New Roman" w:hAnsi="Times New Roman" w:cs="Times New Roman"/>
          <w:sz w:val="28"/>
          <w:szCs w:val="28"/>
        </w:rPr>
        <w:t>дования способствуют организации проектной и учебно</w:t>
      </w:r>
      <w:r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деятельности </w:t>
      </w:r>
      <w:r w:rsidRPr="00E16585">
        <w:rPr>
          <w:rFonts w:ascii="Times New Roman" w:hAnsi="Times New Roman" w:cs="Times New Roman"/>
          <w:sz w:val="28"/>
          <w:szCs w:val="28"/>
        </w:rPr>
        <w:t>на новом уровне с участием детско-взрослых проектных г</w:t>
      </w:r>
      <w:r>
        <w:rPr>
          <w:rFonts w:ascii="Times New Roman" w:hAnsi="Times New Roman" w:cs="Times New Roman"/>
          <w:sz w:val="28"/>
          <w:szCs w:val="28"/>
        </w:rPr>
        <w:t>рупп, в которых реализуются са</w:t>
      </w:r>
      <w:r w:rsidRPr="00E16585">
        <w:rPr>
          <w:rFonts w:ascii="Times New Roman" w:hAnsi="Times New Roman" w:cs="Times New Roman"/>
          <w:sz w:val="28"/>
          <w:szCs w:val="28"/>
        </w:rPr>
        <w:t xml:space="preserve">мые разнообразные творческие замыслы. 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В последнее время активно развивается в образо</w:t>
      </w:r>
      <w:r>
        <w:rPr>
          <w:rFonts w:ascii="Times New Roman" w:hAnsi="Times New Roman" w:cs="Times New Roman"/>
          <w:sz w:val="28"/>
          <w:szCs w:val="28"/>
        </w:rPr>
        <w:t>вательном процессе сетевое про</w:t>
      </w:r>
      <w:r w:rsidRPr="00E16585">
        <w:rPr>
          <w:rFonts w:ascii="Times New Roman" w:hAnsi="Times New Roman" w:cs="Times New Roman"/>
          <w:sz w:val="28"/>
          <w:szCs w:val="28"/>
        </w:rPr>
        <w:t>ектирование, которое предполагает использование вирт</w:t>
      </w:r>
      <w:r>
        <w:rPr>
          <w:rFonts w:ascii="Times New Roman" w:hAnsi="Times New Roman" w:cs="Times New Roman"/>
          <w:sz w:val="28"/>
          <w:szCs w:val="28"/>
        </w:rPr>
        <w:t xml:space="preserve">уальной образовательной среды с </w:t>
      </w:r>
      <w:r w:rsidRPr="00E16585">
        <w:rPr>
          <w:rFonts w:ascii="Times New Roman" w:hAnsi="Times New Roman" w:cs="Times New Roman"/>
          <w:sz w:val="28"/>
          <w:szCs w:val="28"/>
        </w:rPr>
        <w:t>применением сервисов, позволяющих создавать услов</w:t>
      </w:r>
      <w:r>
        <w:rPr>
          <w:rFonts w:ascii="Times New Roman" w:hAnsi="Times New Roman" w:cs="Times New Roman"/>
          <w:sz w:val="28"/>
          <w:szCs w:val="28"/>
        </w:rPr>
        <w:t xml:space="preserve">ия для удовлетворения различных </w:t>
      </w:r>
      <w:r w:rsidRPr="00E16585">
        <w:rPr>
          <w:rFonts w:ascii="Times New Roman" w:hAnsi="Times New Roman" w:cs="Times New Roman"/>
          <w:sz w:val="28"/>
          <w:szCs w:val="28"/>
        </w:rPr>
        <w:t>информационно-познавательных потребностей. Сетевы</w:t>
      </w:r>
      <w:r>
        <w:rPr>
          <w:rFonts w:ascii="Times New Roman" w:hAnsi="Times New Roman" w:cs="Times New Roman"/>
          <w:sz w:val="28"/>
          <w:szCs w:val="28"/>
        </w:rPr>
        <w:t>е проекты позволяют решать ком</w:t>
      </w:r>
      <w:r w:rsidRPr="00E16585">
        <w:rPr>
          <w:rFonts w:ascii="Times New Roman" w:hAnsi="Times New Roman" w:cs="Times New Roman"/>
          <w:sz w:val="28"/>
          <w:szCs w:val="28"/>
        </w:rPr>
        <w:t>муникативные и познавательные задачи, включая поиск, сбо</w:t>
      </w:r>
      <w:r>
        <w:rPr>
          <w:rFonts w:ascii="Times New Roman" w:hAnsi="Times New Roman" w:cs="Times New Roman"/>
          <w:sz w:val="28"/>
          <w:szCs w:val="28"/>
        </w:rPr>
        <w:t>р, обработку, анализ, организа</w:t>
      </w:r>
      <w:r w:rsidRPr="00E16585">
        <w:rPr>
          <w:rFonts w:ascii="Times New Roman" w:hAnsi="Times New Roman" w:cs="Times New Roman"/>
          <w:sz w:val="28"/>
          <w:szCs w:val="28"/>
        </w:rPr>
        <w:t>цию, передачу и интерпретацию полученной информации.</w:t>
      </w:r>
    </w:p>
    <w:p w:rsidR="00E16585" w:rsidRPr="00E16585" w:rsidRDefault="00E16585" w:rsidP="00E165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585">
        <w:rPr>
          <w:rFonts w:ascii="Times New Roman" w:hAnsi="Times New Roman" w:cs="Times New Roman"/>
          <w:sz w:val="28"/>
          <w:szCs w:val="28"/>
        </w:rPr>
        <w:t>Организация современной образовательной п</w:t>
      </w:r>
      <w:r>
        <w:rPr>
          <w:rFonts w:ascii="Times New Roman" w:hAnsi="Times New Roman" w:cs="Times New Roman"/>
          <w:sz w:val="28"/>
          <w:szCs w:val="28"/>
        </w:rPr>
        <w:t xml:space="preserve">рактики сетевого проектирования </w:t>
      </w:r>
      <w:r w:rsidRPr="00E16585">
        <w:rPr>
          <w:rFonts w:ascii="Times New Roman" w:hAnsi="Times New Roman" w:cs="Times New Roman"/>
          <w:sz w:val="28"/>
          <w:szCs w:val="28"/>
        </w:rPr>
        <w:t>дает новый импульс и огромные потенциальные возможн</w:t>
      </w:r>
      <w:r>
        <w:rPr>
          <w:rFonts w:ascii="Times New Roman" w:hAnsi="Times New Roman" w:cs="Times New Roman"/>
          <w:sz w:val="28"/>
          <w:szCs w:val="28"/>
        </w:rPr>
        <w:t>ости проектной и исследователь</w:t>
      </w:r>
      <w:r w:rsidRPr="00E16585">
        <w:rPr>
          <w:rFonts w:ascii="Times New Roman" w:hAnsi="Times New Roman" w:cs="Times New Roman"/>
          <w:sz w:val="28"/>
          <w:szCs w:val="28"/>
        </w:rPr>
        <w:t>ской деятельности. Сетевое проектирование позволяет в</w:t>
      </w:r>
      <w:r>
        <w:rPr>
          <w:rFonts w:ascii="Times New Roman" w:hAnsi="Times New Roman" w:cs="Times New Roman"/>
          <w:sz w:val="28"/>
          <w:szCs w:val="28"/>
        </w:rPr>
        <w:t xml:space="preserve">ыйти за рамки образовательного </w:t>
      </w:r>
      <w:r w:rsidRPr="00E16585">
        <w:rPr>
          <w:rFonts w:ascii="Times New Roman" w:hAnsi="Times New Roman" w:cs="Times New Roman"/>
          <w:sz w:val="28"/>
          <w:szCs w:val="28"/>
        </w:rPr>
        <w:t xml:space="preserve">учреждения, научиться взаимодействовать и выполнять </w:t>
      </w:r>
      <w:r>
        <w:rPr>
          <w:rFonts w:ascii="Times New Roman" w:hAnsi="Times New Roman" w:cs="Times New Roman"/>
          <w:sz w:val="28"/>
          <w:szCs w:val="28"/>
        </w:rPr>
        <w:t>совместные проекты, обменивать</w:t>
      </w:r>
      <w:r w:rsidRPr="00E16585">
        <w:rPr>
          <w:rFonts w:ascii="Times New Roman" w:hAnsi="Times New Roman" w:cs="Times New Roman"/>
          <w:sz w:val="28"/>
          <w:szCs w:val="28"/>
        </w:rPr>
        <w:t xml:space="preserve">ся информацией и получать бесценный опыт общения с </w:t>
      </w:r>
      <w:r>
        <w:rPr>
          <w:rFonts w:ascii="Times New Roman" w:hAnsi="Times New Roman" w:cs="Times New Roman"/>
          <w:sz w:val="28"/>
          <w:szCs w:val="28"/>
        </w:rPr>
        <w:t>участниками проектов других го</w:t>
      </w:r>
      <w:r w:rsidRPr="00E16585">
        <w:rPr>
          <w:rFonts w:ascii="Times New Roman" w:hAnsi="Times New Roman" w:cs="Times New Roman"/>
          <w:sz w:val="28"/>
          <w:szCs w:val="28"/>
        </w:rPr>
        <w:t>родов и стран.</w:t>
      </w:r>
    </w:p>
    <w:sectPr w:rsidR="00E16585" w:rsidRPr="00E1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85"/>
    <w:rsid w:val="001A5F54"/>
    <w:rsid w:val="00E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2020-04-03T05:05:00Z</dcterms:created>
  <dcterms:modified xsi:type="dcterms:W3CDTF">2020-04-03T05:13:00Z</dcterms:modified>
</cp:coreProperties>
</file>