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73" w:rsidRDefault="00582073" w:rsidP="00B0357F"/>
    <w:p w:rsidR="00C00649" w:rsidRPr="00F511C6" w:rsidRDefault="00C00649" w:rsidP="00F51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C6">
        <w:rPr>
          <w:rFonts w:ascii="Times New Roman" w:hAnsi="Times New Roman" w:cs="Times New Roman"/>
          <w:b/>
          <w:sz w:val="28"/>
          <w:szCs w:val="28"/>
        </w:rPr>
        <w:t>Реализация производственной практики в СПО в условиях применения дистанционных образовательных технологий и электронного обучения.</w:t>
      </w:r>
    </w:p>
    <w:p w:rsidR="00C00649" w:rsidRPr="00F511C6" w:rsidRDefault="00C00649" w:rsidP="00F511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1C6">
        <w:rPr>
          <w:rFonts w:ascii="Times New Roman" w:hAnsi="Times New Roman" w:cs="Times New Roman"/>
          <w:b/>
          <w:sz w:val="28"/>
          <w:szCs w:val="28"/>
        </w:rPr>
        <w:t>Реализация производственной практики выпускных курсов, в том числе преддипломной.</w:t>
      </w:r>
    </w:p>
    <w:p w:rsidR="00C00649" w:rsidRDefault="00C00649" w:rsidP="00746017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и предприятие заключают дополнительное соглашение к имеющемуся договору о проведении практики об особенностях реализации производственной практики.</w:t>
      </w:r>
    </w:p>
    <w:p w:rsidR="00B25B2E" w:rsidRDefault="00C00649" w:rsidP="00746017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практики от образовательной организации и предприятия формируют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 индивидуальное задание по практике. В задании определяется последовательность изучения (выполнения) работ</w:t>
      </w:r>
      <w:r w:rsidR="00B25B2E">
        <w:rPr>
          <w:rFonts w:ascii="Times New Roman" w:hAnsi="Times New Roman" w:cs="Times New Roman"/>
          <w:sz w:val="28"/>
          <w:szCs w:val="28"/>
        </w:rPr>
        <w:t xml:space="preserve"> (тем, разделов)</w:t>
      </w:r>
      <w:r>
        <w:rPr>
          <w:rFonts w:ascii="Times New Roman" w:hAnsi="Times New Roman" w:cs="Times New Roman"/>
          <w:sz w:val="28"/>
          <w:szCs w:val="28"/>
        </w:rPr>
        <w:t xml:space="preserve"> с учетом возможности выполнения работ</w:t>
      </w:r>
      <w:r w:rsidR="00B25B2E">
        <w:rPr>
          <w:rFonts w:ascii="Times New Roman" w:hAnsi="Times New Roman" w:cs="Times New Roman"/>
          <w:sz w:val="28"/>
          <w:szCs w:val="28"/>
        </w:rPr>
        <w:t xml:space="preserve"> студентом </w:t>
      </w:r>
      <w:r>
        <w:rPr>
          <w:rFonts w:ascii="Times New Roman" w:hAnsi="Times New Roman" w:cs="Times New Roman"/>
          <w:sz w:val="28"/>
          <w:szCs w:val="28"/>
        </w:rPr>
        <w:t>самостоятельно</w:t>
      </w:r>
      <w:r w:rsidR="00B25B2E">
        <w:rPr>
          <w:rFonts w:ascii="Times New Roman" w:hAnsi="Times New Roman" w:cs="Times New Roman"/>
          <w:sz w:val="28"/>
          <w:szCs w:val="28"/>
        </w:rPr>
        <w:t xml:space="preserve"> и (или) в удаленном доступе.</w:t>
      </w:r>
    </w:p>
    <w:p w:rsidR="00B25B2E" w:rsidRDefault="00B25B2E" w:rsidP="00746017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индивидуального задания используются рабочая программа практики и учебно-методические комплексы по практике образовательной организации, а также общедоступные материалы и документы предприятия (например, размещенные на сайте предприятия).</w:t>
      </w:r>
    </w:p>
    <w:p w:rsidR="00B0357F" w:rsidRDefault="00C00649" w:rsidP="00746017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B2E">
        <w:rPr>
          <w:rFonts w:ascii="Times New Roman" w:hAnsi="Times New Roman" w:cs="Times New Roman"/>
          <w:sz w:val="28"/>
          <w:szCs w:val="28"/>
        </w:rPr>
        <w:t>При наличии у обучающегося техническ</w:t>
      </w:r>
      <w:r w:rsidR="00A46334">
        <w:rPr>
          <w:rFonts w:ascii="Times New Roman" w:hAnsi="Times New Roman" w:cs="Times New Roman"/>
          <w:sz w:val="28"/>
          <w:szCs w:val="28"/>
        </w:rPr>
        <w:t>ой</w:t>
      </w:r>
      <w:r w:rsidR="00B25B2E">
        <w:rPr>
          <w:rFonts w:ascii="Times New Roman" w:hAnsi="Times New Roman" w:cs="Times New Roman"/>
          <w:sz w:val="28"/>
          <w:szCs w:val="28"/>
        </w:rPr>
        <w:t xml:space="preserve"> возможности прохождения практики в дистанционном и (или) удаленном доступе руководител</w:t>
      </w:r>
      <w:r w:rsidR="00A46334">
        <w:rPr>
          <w:rFonts w:ascii="Times New Roman" w:hAnsi="Times New Roman" w:cs="Times New Roman"/>
          <w:sz w:val="28"/>
          <w:szCs w:val="28"/>
        </w:rPr>
        <w:t>и</w:t>
      </w:r>
      <w:r w:rsidR="00B25B2E">
        <w:rPr>
          <w:rFonts w:ascii="Times New Roman" w:hAnsi="Times New Roman" w:cs="Times New Roman"/>
          <w:sz w:val="28"/>
          <w:szCs w:val="28"/>
        </w:rPr>
        <w:t xml:space="preserve"> практики от образовательной организации и предприятия обеспечи</w:t>
      </w:r>
      <w:r w:rsidR="00A46334">
        <w:rPr>
          <w:rFonts w:ascii="Times New Roman" w:hAnsi="Times New Roman" w:cs="Times New Roman"/>
          <w:sz w:val="28"/>
          <w:szCs w:val="28"/>
        </w:rPr>
        <w:t>вают</w:t>
      </w:r>
      <w:r w:rsidR="00B25B2E">
        <w:rPr>
          <w:rFonts w:ascii="Times New Roman" w:hAnsi="Times New Roman" w:cs="Times New Roman"/>
          <w:sz w:val="28"/>
          <w:szCs w:val="28"/>
        </w:rPr>
        <w:t xml:space="preserve"> представление полного пакета справочных, методических и иных материалов, а также </w:t>
      </w:r>
      <w:r w:rsidR="00746017">
        <w:rPr>
          <w:rFonts w:ascii="Times New Roman" w:hAnsi="Times New Roman" w:cs="Times New Roman"/>
          <w:sz w:val="28"/>
          <w:szCs w:val="28"/>
        </w:rPr>
        <w:t>консультирование обучающегося.</w:t>
      </w:r>
      <w:proofErr w:type="gramEnd"/>
    </w:p>
    <w:p w:rsidR="00746017" w:rsidRPr="00F511C6" w:rsidRDefault="00746017" w:rsidP="00746017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>
        <w:rPr>
          <w:rFonts w:ascii="Times New Roman" w:hAnsi="Times New Roman" w:cs="Times New Roman"/>
          <w:sz w:val="28"/>
          <w:szCs w:val="28"/>
        </w:rPr>
        <w:t>бучающегося технических</w:t>
      </w:r>
      <w:r w:rsidRPr="00746017">
        <w:t xml:space="preserve"> </w:t>
      </w:r>
      <w:r w:rsidRPr="00746017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46017">
        <w:rPr>
          <w:rFonts w:ascii="Times New Roman" w:hAnsi="Times New Roman" w:cs="Times New Roman"/>
          <w:sz w:val="28"/>
          <w:szCs w:val="28"/>
        </w:rPr>
        <w:t xml:space="preserve"> прохождения практики в дистанционном и (или) удаленном доступе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обеспечивает доступ обучающегося к имеющимся ресурсам образовательной организации. Возможно по согласованию с предприятием использование ресурсов предприятия. </w:t>
      </w:r>
    </w:p>
    <w:p w:rsidR="00F511C6" w:rsidRPr="00C00649" w:rsidRDefault="00F511C6" w:rsidP="00F51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017" w:rsidRPr="00F511C6" w:rsidRDefault="00746017" w:rsidP="00F511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1C6">
        <w:rPr>
          <w:rFonts w:ascii="Times New Roman" w:hAnsi="Times New Roman" w:cs="Times New Roman"/>
          <w:b/>
          <w:sz w:val="28"/>
          <w:szCs w:val="28"/>
        </w:rPr>
        <w:t xml:space="preserve">Реализация производственной практики </w:t>
      </w:r>
      <w:r w:rsidR="00A46334">
        <w:rPr>
          <w:rFonts w:ascii="Times New Roman" w:hAnsi="Times New Roman" w:cs="Times New Roman"/>
          <w:b/>
          <w:sz w:val="28"/>
          <w:szCs w:val="28"/>
        </w:rPr>
        <w:t>на</w:t>
      </w:r>
      <w:r w:rsidRPr="00F511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11C6">
        <w:rPr>
          <w:rFonts w:ascii="Times New Roman" w:hAnsi="Times New Roman" w:cs="Times New Roman"/>
          <w:b/>
          <w:sz w:val="28"/>
          <w:szCs w:val="28"/>
        </w:rPr>
        <w:t>н</w:t>
      </w:r>
      <w:r w:rsidR="00A46334">
        <w:rPr>
          <w:rFonts w:ascii="Times New Roman" w:hAnsi="Times New Roman" w:cs="Times New Roman"/>
          <w:b/>
          <w:sz w:val="28"/>
          <w:szCs w:val="28"/>
        </w:rPr>
        <w:t>е</w:t>
      </w:r>
      <w:r w:rsidRPr="00F511C6">
        <w:rPr>
          <w:rFonts w:ascii="Times New Roman" w:hAnsi="Times New Roman" w:cs="Times New Roman"/>
          <w:b/>
          <w:sz w:val="28"/>
          <w:szCs w:val="28"/>
        </w:rPr>
        <w:t>выпускных</w:t>
      </w:r>
      <w:proofErr w:type="spellEnd"/>
      <w:r w:rsidRPr="00F511C6">
        <w:rPr>
          <w:rFonts w:ascii="Times New Roman" w:hAnsi="Times New Roman" w:cs="Times New Roman"/>
          <w:b/>
          <w:sz w:val="28"/>
          <w:szCs w:val="28"/>
        </w:rPr>
        <w:t xml:space="preserve"> курсах.</w:t>
      </w:r>
    </w:p>
    <w:p w:rsidR="00746017" w:rsidRPr="00746017" w:rsidRDefault="00746017" w:rsidP="007460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пункты 1-5.</w:t>
      </w:r>
    </w:p>
    <w:p w:rsidR="000635F7" w:rsidRDefault="00B0357F" w:rsidP="00F511C6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1C6">
        <w:rPr>
          <w:rFonts w:ascii="Times New Roman" w:hAnsi="Times New Roman" w:cs="Times New Roman"/>
          <w:sz w:val="28"/>
          <w:szCs w:val="28"/>
        </w:rPr>
        <w:t xml:space="preserve"> </w:t>
      </w:r>
      <w:r w:rsidR="00F511C6">
        <w:rPr>
          <w:rFonts w:ascii="Times New Roman" w:hAnsi="Times New Roman" w:cs="Times New Roman"/>
          <w:sz w:val="28"/>
          <w:szCs w:val="28"/>
        </w:rPr>
        <w:t>Образовательн</w:t>
      </w:r>
      <w:r w:rsidR="00A46334">
        <w:rPr>
          <w:rFonts w:ascii="Times New Roman" w:hAnsi="Times New Roman" w:cs="Times New Roman"/>
          <w:sz w:val="28"/>
          <w:szCs w:val="28"/>
        </w:rPr>
        <w:t>ая</w:t>
      </w:r>
      <w:r w:rsidR="00F511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46334">
        <w:rPr>
          <w:rFonts w:ascii="Times New Roman" w:hAnsi="Times New Roman" w:cs="Times New Roman"/>
          <w:sz w:val="28"/>
          <w:szCs w:val="28"/>
        </w:rPr>
        <w:t>я</w:t>
      </w:r>
      <w:r w:rsidR="00F511C6">
        <w:rPr>
          <w:rFonts w:ascii="Times New Roman" w:hAnsi="Times New Roman" w:cs="Times New Roman"/>
          <w:sz w:val="28"/>
          <w:szCs w:val="28"/>
        </w:rPr>
        <w:t xml:space="preserve"> п</w:t>
      </w:r>
      <w:r w:rsidR="00F511C6" w:rsidRPr="00F511C6">
        <w:rPr>
          <w:rFonts w:ascii="Times New Roman" w:hAnsi="Times New Roman" w:cs="Times New Roman"/>
          <w:sz w:val="28"/>
          <w:szCs w:val="28"/>
        </w:rPr>
        <w:t>ерен</w:t>
      </w:r>
      <w:r w:rsidR="00A46334">
        <w:rPr>
          <w:rFonts w:ascii="Times New Roman" w:hAnsi="Times New Roman" w:cs="Times New Roman"/>
          <w:sz w:val="28"/>
          <w:szCs w:val="28"/>
        </w:rPr>
        <w:t>осит</w:t>
      </w:r>
      <w:r w:rsidR="00F511C6" w:rsidRPr="00F511C6">
        <w:rPr>
          <w:rFonts w:ascii="Times New Roman" w:hAnsi="Times New Roman" w:cs="Times New Roman"/>
          <w:sz w:val="28"/>
          <w:szCs w:val="28"/>
        </w:rPr>
        <w:t xml:space="preserve"> сроки прохождения </w:t>
      </w:r>
      <w:r w:rsidRPr="00F511C6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proofErr w:type="gramStart"/>
      <w:r w:rsidRPr="00F511C6">
        <w:rPr>
          <w:rFonts w:ascii="Times New Roman" w:hAnsi="Times New Roman" w:cs="Times New Roman"/>
          <w:sz w:val="28"/>
          <w:szCs w:val="28"/>
        </w:rPr>
        <w:t>практик</w:t>
      </w:r>
      <w:r w:rsidR="00F511C6" w:rsidRPr="00F511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511C6">
        <w:rPr>
          <w:rFonts w:ascii="Times New Roman" w:hAnsi="Times New Roman" w:cs="Times New Roman"/>
          <w:sz w:val="28"/>
          <w:szCs w:val="28"/>
        </w:rPr>
        <w:t xml:space="preserve"> </w:t>
      </w:r>
      <w:r w:rsidR="00F511C6">
        <w:rPr>
          <w:rFonts w:ascii="Times New Roman" w:hAnsi="Times New Roman" w:cs="Times New Roman"/>
          <w:sz w:val="28"/>
          <w:szCs w:val="28"/>
        </w:rPr>
        <w:t>путем изменения</w:t>
      </w:r>
      <w:r w:rsidRPr="00F511C6">
        <w:rPr>
          <w:rFonts w:ascii="Times New Roman" w:hAnsi="Times New Roman" w:cs="Times New Roman"/>
          <w:sz w:val="28"/>
          <w:szCs w:val="28"/>
        </w:rPr>
        <w:t xml:space="preserve"> </w:t>
      </w:r>
      <w:r w:rsidR="00F511C6">
        <w:rPr>
          <w:rFonts w:ascii="Times New Roman" w:hAnsi="Times New Roman" w:cs="Times New Roman"/>
          <w:sz w:val="28"/>
          <w:szCs w:val="28"/>
        </w:rPr>
        <w:t xml:space="preserve">календарного учебного </w:t>
      </w:r>
      <w:r w:rsidRPr="00F511C6">
        <w:rPr>
          <w:rFonts w:ascii="Times New Roman" w:hAnsi="Times New Roman" w:cs="Times New Roman"/>
          <w:sz w:val="28"/>
          <w:szCs w:val="28"/>
        </w:rPr>
        <w:t>график</w:t>
      </w:r>
      <w:r w:rsidR="00F511C6">
        <w:rPr>
          <w:rFonts w:ascii="Times New Roman" w:hAnsi="Times New Roman" w:cs="Times New Roman"/>
          <w:sz w:val="28"/>
          <w:szCs w:val="28"/>
        </w:rPr>
        <w:t>а, обеспечив проведение теоретических занятий.</w:t>
      </w:r>
    </w:p>
    <w:p w:rsidR="00B0357F" w:rsidRPr="00F511C6" w:rsidRDefault="00F511C6" w:rsidP="00C00649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1C6">
        <w:rPr>
          <w:rFonts w:ascii="Times New Roman" w:hAnsi="Times New Roman" w:cs="Times New Roman"/>
          <w:sz w:val="28"/>
          <w:szCs w:val="28"/>
        </w:rPr>
        <w:t>Образовательн</w:t>
      </w:r>
      <w:r w:rsidR="00A46334">
        <w:rPr>
          <w:rFonts w:ascii="Times New Roman" w:hAnsi="Times New Roman" w:cs="Times New Roman"/>
          <w:sz w:val="28"/>
          <w:szCs w:val="28"/>
        </w:rPr>
        <w:t>ая</w:t>
      </w:r>
      <w:r w:rsidRPr="00F511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46334">
        <w:rPr>
          <w:rFonts w:ascii="Times New Roman" w:hAnsi="Times New Roman" w:cs="Times New Roman"/>
          <w:sz w:val="28"/>
          <w:szCs w:val="28"/>
        </w:rPr>
        <w:t>я</w:t>
      </w:r>
      <w:r w:rsidRPr="00F511C6">
        <w:rPr>
          <w:rFonts w:ascii="Times New Roman" w:hAnsi="Times New Roman" w:cs="Times New Roman"/>
          <w:sz w:val="28"/>
          <w:szCs w:val="28"/>
        </w:rPr>
        <w:t xml:space="preserve"> вн</w:t>
      </w:r>
      <w:r w:rsidR="00A46334">
        <w:rPr>
          <w:rFonts w:ascii="Times New Roman" w:hAnsi="Times New Roman" w:cs="Times New Roman"/>
          <w:sz w:val="28"/>
          <w:szCs w:val="28"/>
        </w:rPr>
        <w:t>осит</w:t>
      </w:r>
      <w:r w:rsidRPr="00F511C6">
        <w:rPr>
          <w:rFonts w:ascii="Times New Roman" w:hAnsi="Times New Roman" w:cs="Times New Roman"/>
          <w:sz w:val="28"/>
          <w:szCs w:val="28"/>
        </w:rPr>
        <w:t xml:space="preserve"> соответствующие изменения в основные профессиональные образовательные программы, перенеся 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11C6">
        <w:rPr>
          <w:rFonts w:ascii="Times New Roman" w:hAnsi="Times New Roman" w:cs="Times New Roman"/>
          <w:sz w:val="28"/>
          <w:szCs w:val="28"/>
        </w:rPr>
        <w:t>ктику на будущий год.</w:t>
      </w:r>
    </w:p>
    <w:sectPr w:rsidR="00B0357F" w:rsidRPr="00F511C6" w:rsidSect="00F511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35EDF"/>
    <w:multiLevelType w:val="hybridMultilevel"/>
    <w:tmpl w:val="7312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543F"/>
    <w:multiLevelType w:val="hybridMultilevel"/>
    <w:tmpl w:val="596CEEB4"/>
    <w:lvl w:ilvl="0" w:tplc="736A2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F405E5"/>
    <w:multiLevelType w:val="hybridMultilevel"/>
    <w:tmpl w:val="D6F88F6C"/>
    <w:lvl w:ilvl="0" w:tplc="C568ABB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BA6F5A"/>
    <w:multiLevelType w:val="hybridMultilevel"/>
    <w:tmpl w:val="2526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75240"/>
    <w:multiLevelType w:val="hybridMultilevel"/>
    <w:tmpl w:val="88083AE8"/>
    <w:lvl w:ilvl="0" w:tplc="91C23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357F"/>
    <w:rsid w:val="000635F7"/>
    <w:rsid w:val="00224B47"/>
    <w:rsid w:val="003679EC"/>
    <w:rsid w:val="00582073"/>
    <w:rsid w:val="00746017"/>
    <w:rsid w:val="00A46334"/>
    <w:rsid w:val="00B0357F"/>
    <w:rsid w:val="00B25B2E"/>
    <w:rsid w:val="00C00649"/>
    <w:rsid w:val="00DD5E7F"/>
    <w:rsid w:val="00F5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Сергеевна</dc:creator>
  <cp:lastModifiedBy>Александр</cp:lastModifiedBy>
  <cp:revision>2</cp:revision>
  <dcterms:created xsi:type="dcterms:W3CDTF">2020-03-23T01:23:00Z</dcterms:created>
  <dcterms:modified xsi:type="dcterms:W3CDTF">2020-03-23T01:23:00Z</dcterms:modified>
</cp:coreProperties>
</file>