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A8" w:rsidRDefault="00FF09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9A8" w:rsidRDefault="00FF09A8">
      <w:pPr>
        <w:pStyle w:val="ConsPlusNormal"/>
        <w:jc w:val="both"/>
        <w:outlineLvl w:val="0"/>
      </w:pPr>
    </w:p>
    <w:p w:rsidR="00FF09A8" w:rsidRDefault="00FF09A8">
      <w:pPr>
        <w:pStyle w:val="ConsPlusTitle"/>
        <w:jc w:val="center"/>
        <w:outlineLvl w:val="0"/>
      </w:pPr>
      <w:r>
        <w:t>ПРАВИТЕЛЬСТВО КРАСНОЯРСКОГО КРАЯ</w:t>
      </w:r>
    </w:p>
    <w:p w:rsidR="00FF09A8" w:rsidRDefault="00FF09A8">
      <w:pPr>
        <w:pStyle w:val="ConsPlusTitle"/>
        <w:jc w:val="center"/>
      </w:pPr>
    </w:p>
    <w:p w:rsidR="00FF09A8" w:rsidRDefault="00FF09A8">
      <w:pPr>
        <w:pStyle w:val="ConsPlusTitle"/>
        <w:jc w:val="center"/>
      </w:pPr>
      <w:r>
        <w:t>ПОСТАНОВЛЕНИЕ</w:t>
      </w:r>
    </w:p>
    <w:p w:rsidR="00FF09A8" w:rsidRDefault="00FF09A8">
      <w:pPr>
        <w:pStyle w:val="ConsPlusTitle"/>
        <w:jc w:val="center"/>
      </w:pPr>
      <w:r>
        <w:t>от 19 октября 2010 г. N 509-п</w:t>
      </w:r>
    </w:p>
    <w:p w:rsidR="00FF09A8" w:rsidRDefault="00FF09A8">
      <w:pPr>
        <w:pStyle w:val="ConsPlusTitle"/>
        <w:jc w:val="center"/>
      </w:pPr>
    </w:p>
    <w:p w:rsidR="00FF09A8" w:rsidRDefault="00FF09A8">
      <w:pPr>
        <w:pStyle w:val="ConsPlusTitle"/>
        <w:jc w:val="center"/>
      </w:pPr>
      <w:r>
        <w:t>ОБ УТВЕРЖДЕНИИ ПОРЯДКА ВЫПЛАТЫ ДЕНЕЖНОЙ КОМПЕНСАЦИИ ВЗАМЕН</w:t>
      </w:r>
    </w:p>
    <w:p w:rsidR="00FF09A8" w:rsidRDefault="00FF09A8">
      <w:pPr>
        <w:pStyle w:val="ConsPlusTitle"/>
        <w:jc w:val="center"/>
      </w:pPr>
      <w:r>
        <w:t xml:space="preserve">ОДЕЖДЫ, ОБУВИ, БЕСПЛАТНОГО ПИТАНИЯ </w:t>
      </w:r>
      <w:proofErr w:type="gramStart"/>
      <w:r>
        <w:t>ОБУЧАЮЩИМСЯ</w:t>
      </w:r>
      <w:proofErr w:type="gramEnd"/>
      <w:r>
        <w:t xml:space="preserve"> КРАЕВЫХ</w:t>
      </w:r>
    </w:p>
    <w:p w:rsidR="00FF09A8" w:rsidRDefault="00FF09A8">
      <w:pPr>
        <w:pStyle w:val="ConsPlusTitle"/>
        <w:jc w:val="center"/>
      </w:pPr>
      <w:r>
        <w:t>ГОСУДАРСТВЕННЫХ ПРОФЕССИОНАЛЬНЫХ ОБРАЗОВАТЕЛЬНЫХ</w:t>
      </w:r>
    </w:p>
    <w:p w:rsidR="00FF09A8" w:rsidRDefault="00FF09A8">
      <w:pPr>
        <w:pStyle w:val="ConsPlusTitle"/>
        <w:jc w:val="center"/>
      </w:pPr>
      <w:r>
        <w:t xml:space="preserve">ОРГАНИЗАЦИЙ - ДЕТЯМ-СИРОТАМ И ДЕТЯМ, ОСТАВШИМСЯ </w:t>
      </w:r>
      <w:proofErr w:type="gramStart"/>
      <w:r>
        <w:t>БЕЗ</w:t>
      </w:r>
      <w:proofErr w:type="gramEnd"/>
    </w:p>
    <w:p w:rsidR="00FF09A8" w:rsidRDefault="00FF09A8">
      <w:pPr>
        <w:pStyle w:val="ConsPlusTitle"/>
        <w:jc w:val="center"/>
      </w:pPr>
      <w:r>
        <w:t>ПОПЕЧЕНИЯ РОДИТЕЛЕЙ, ЛИЦАМ ИЗ ЧИСЛА ДЕТЕЙ-СИРОТ И ДЕТЕЙ,</w:t>
      </w:r>
    </w:p>
    <w:p w:rsidR="00FF09A8" w:rsidRDefault="00FF09A8">
      <w:pPr>
        <w:pStyle w:val="ConsPlusTitle"/>
        <w:jc w:val="center"/>
      </w:pPr>
      <w:r>
        <w:t xml:space="preserve">ОСТАВШИХСЯ БЕЗ ПОПЕЧЕНИЯ РОДИТЕЛЕЙ, НАХОДЯЩИМСЯ НА </w:t>
      </w:r>
      <w:proofErr w:type="gramStart"/>
      <w:r>
        <w:t>ПОЛНОМ</w:t>
      </w:r>
      <w:proofErr w:type="gramEnd"/>
    </w:p>
    <w:p w:rsidR="00FF09A8" w:rsidRDefault="00FF09A8">
      <w:pPr>
        <w:pStyle w:val="ConsPlusTitle"/>
        <w:jc w:val="center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 xml:space="preserve"> В УКАЗАННЫХ ОРГАНИЗАЦИЯХ</w:t>
      </w:r>
    </w:p>
    <w:p w:rsidR="00FF09A8" w:rsidRDefault="00FF09A8">
      <w:pPr>
        <w:pStyle w:val="ConsPlusNormal"/>
        <w:jc w:val="center"/>
      </w:pPr>
    </w:p>
    <w:p w:rsidR="00FF09A8" w:rsidRDefault="00FF09A8">
      <w:pPr>
        <w:pStyle w:val="ConsPlusNormal"/>
        <w:jc w:val="center"/>
      </w:pPr>
      <w:r>
        <w:t>Список изменяющих документов</w:t>
      </w:r>
    </w:p>
    <w:p w:rsidR="00FF09A8" w:rsidRDefault="00FF09A8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FF09A8" w:rsidRDefault="00FF09A8">
      <w:pPr>
        <w:pStyle w:val="ConsPlusNormal"/>
        <w:jc w:val="center"/>
      </w:pPr>
      <w:r>
        <w:t>от 24.09.2014 N 407-п)</w:t>
      </w:r>
    </w:p>
    <w:p w:rsidR="00FF09A8" w:rsidRDefault="00FF09A8">
      <w:pPr>
        <w:pStyle w:val="ConsPlusNormal"/>
        <w:jc w:val="center"/>
      </w:pPr>
    </w:p>
    <w:p w:rsidR="00FF09A8" w:rsidRDefault="00FF09A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пунктом 7 статьи 11-1</w:t>
        </w:r>
      </w:hyperlink>
      <w:r>
        <w:t xml:space="preserve"> Закона Красноярского края от 02.11.2000 N 12-961 "О защите прав ребенка" постановляю:</w:t>
      </w:r>
    </w:p>
    <w:p w:rsidR="00FF09A8" w:rsidRDefault="00FF09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выплаты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организациях.</w:t>
      </w:r>
    </w:p>
    <w:p w:rsidR="00FF09A8" w:rsidRDefault="00FF09A8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FF09A8" w:rsidRDefault="00FF09A8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FF09A8" w:rsidRDefault="00FF09A8">
      <w:pPr>
        <w:pStyle w:val="ConsPlusNormal"/>
        <w:ind w:firstLine="540"/>
        <w:jc w:val="both"/>
      </w:pPr>
    </w:p>
    <w:p w:rsidR="00FF09A8" w:rsidRDefault="00FF09A8">
      <w:pPr>
        <w:pStyle w:val="ConsPlusNormal"/>
        <w:jc w:val="right"/>
      </w:pPr>
      <w:r>
        <w:t>Первый заместитель</w:t>
      </w:r>
    </w:p>
    <w:p w:rsidR="00FF09A8" w:rsidRDefault="00FF09A8">
      <w:pPr>
        <w:pStyle w:val="ConsPlusNormal"/>
        <w:jc w:val="right"/>
      </w:pPr>
      <w:r>
        <w:t>Губернатора края -</w:t>
      </w:r>
    </w:p>
    <w:p w:rsidR="00FF09A8" w:rsidRDefault="00FF09A8">
      <w:pPr>
        <w:pStyle w:val="ConsPlusNormal"/>
        <w:jc w:val="right"/>
      </w:pPr>
      <w:r>
        <w:t>председатель</w:t>
      </w:r>
    </w:p>
    <w:p w:rsidR="00FF09A8" w:rsidRDefault="00FF09A8">
      <w:pPr>
        <w:pStyle w:val="ConsPlusNormal"/>
        <w:jc w:val="right"/>
      </w:pPr>
      <w:r>
        <w:t>Правительства края</w:t>
      </w:r>
    </w:p>
    <w:p w:rsidR="00FF09A8" w:rsidRDefault="00FF09A8">
      <w:pPr>
        <w:pStyle w:val="ConsPlusNormal"/>
        <w:jc w:val="right"/>
      </w:pPr>
      <w:r>
        <w:t>Э.Ш.АКБУЛАТОВ</w:t>
      </w:r>
    </w:p>
    <w:p w:rsidR="00FF09A8" w:rsidRDefault="00FF09A8">
      <w:pPr>
        <w:pStyle w:val="ConsPlusNormal"/>
        <w:jc w:val="right"/>
      </w:pPr>
    </w:p>
    <w:p w:rsidR="00FF09A8" w:rsidRDefault="00FF09A8">
      <w:pPr>
        <w:pStyle w:val="ConsPlusNormal"/>
        <w:jc w:val="right"/>
      </w:pPr>
    </w:p>
    <w:p w:rsidR="00FF09A8" w:rsidRDefault="00FF09A8">
      <w:pPr>
        <w:pStyle w:val="ConsPlusNormal"/>
        <w:jc w:val="right"/>
      </w:pPr>
    </w:p>
    <w:p w:rsidR="00FF09A8" w:rsidRDefault="00FF09A8">
      <w:pPr>
        <w:pStyle w:val="ConsPlusNormal"/>
        <w:jc w:val="right"/>
      </w:pPr>
    </w:p>
    <w:p w:rsidR="00FF09A8" w:rsidRDefault="00FF09A8">
      <w:pPr>
        <w:pStyle w:val="ConsPlusNormal"/>
        <w:jc w:val="right"/>
      </w:pPr>
    </w:p>
    <w:p w:rsidR="00FF09A8" w:rsidRDefault="00FF09A8">
      <w:pPr>
        <w:pStyle w:val="ConsPlusNormal"/>
        <w:jc w:val="right"/>
        <w:outlineLvl w:val="0"/>
      </w:pPr>
      <w:r>
        <w:t>Приложение</w:t>
      </w:r>
    </w:p>
    <w:p w:rsidR="00FF09A8" w:rsidRDefault="00FF09A8">
      <w:pPr>
        <w:pStyle w:val="ConsPlusNormal"/>
        <w:jc w:val="right"/>
      </w:pPr>
      <w:r>
        <w:t>к Постановлению</w:t>
      </w:r>
    </w:p>
    <w:p w:rsidR="00FF09A8" w:rsidRDefault="00FF09A8">
      <w:pPr>
        <w:pStyle w:val="ConsPlusNormal"/>
        <w:jc w:val="right"/>
      </w:pPr>
      <w:r>
        <w:t>Правительства Красноярского края</w:t>
      </w:r>
    </w:p>
    <w:p w:rsidR="00FF09A8" w:rsidRDefault="00FF09A8">
      <w:pPr>
        <w:pStyle w:val="ConsPlusNormal"/>
        <w:jc w:val="right"/>
      </w:pPr>
      <w:r>
        <w:t>от 19 октября 2010 г. N 509-п</w:t>
      </w:r>
    </w:p>
    <w:p w:rsidR="00FF09A8" w:rsidRDefault="00FF09A8">
      <w:pPr>
        <w:pStyle w:val="ConsPlusNormal"/>
        <w:jc w:val="right"/>
      </w:pPr>
    </w:p>
    <w:p w:rsidR="00FF09A8" w:rsidRDefault="00FF09A8">
      <w:pPr>
        <w:pStyle w:val="ConsPlusTitle"/>
        <w:jc w:val="center"/>
      </w:pPr>
      <w:bookmarkStart w:id="0" w:name="P40"/>
      <w:bookmarkEnd w:id="0"/>
      <w:r>
        <w:t>ПОРЯДОК</w:t>
      </w:r>
    </w:p>
    <w:p w:rsidR="00FF09A8" w:rsidRDefault="00FF09A8">
      <w:pPr>
        <w:pStyle w:val="ConsPlusTitle"/>
        <w:jc w:val="center"/>
      </w:pPr>
      <w:r>
        <w:t>ВЫПЛАТЫ ДЕНЕЖНОЙ КОМПЕНСАЦИИ ВЗАМЕН ОДЕЖДЫ, ОБУВИ,</w:t>
      </w:r>
    </w:p>
    <w:p w:rsidR="00FF09A8" w:rsidRDefault="00FF09A8">
      <w:pPr>
        <w:pStyle w:val="ConsPlusTitle"/>
        <w:jc w:val="center"/>
      </w:pPr>
      <w:r>
        <w:t xml:space="preserve">БЕСПЛАТНОГО ПИТАНИЯ </w:t>
      </w:r>
      <w:proofErr w:type="gramStart"/>
      <w:r>
        <w:t>ОБУЧАЮЩИМСЯ</w:t>
      </w:r>
      <w:proofErr w:type="gramEnd"/>
      <w:r>
        <w:t xml:space="preserve"> КРАЕВЫХ ГОСУДАРСТВЕННЫХ</w:t>
      </w:r>
    </w:p>
    <w:p w:rsidR="00FF09A8" w:rsidRDefault="00FF09A8">
      <w:pPr>
        <w:pStyle w:val="ConsPlusTitle"/>
        <w:jc w:val="center"/>
      </w:pPr>
      <w:r>
        <w:t>ПРОФЕССИОНАЛЬНЫХ ОБРАЗОВАТЕЛЬНЫХ ОРГАНИЗАЦИЙ - ДЕТЯМ-СИРОТАМ</w:t>
      </w:r>
    </w:p>
    <w:p w:rsidR="00FF09A8" w:rsidRDefault="00FF09A8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FF09A8" w:rsidRDefault="00FF09A8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FF09A8" w:rsidRDefault="00FF09A8">
      <w:pPr>
        <w:pStyle w:val="ConsPlusTitle"/>
        <w:jc w:val="center"/>
      </w:pPr>
      <w:proofErr w:type="gramStart"/>
      <w:r>
        <w:lastRenderedPageBreak/>
        <w:t>НАХОДЯЩИМСЯ</w:t>
      </w:r>
      <w:proofErr w:type="gramEnd"/>
      <w:r>
        <w:t xml:space="preserve"> НА ПОЛНОМ ГОСУДАРСТВЕННОМ ОБЕСПЕЧЕНИИ</w:t>
      </w:r>
    </w:p>
    <w:p w:rsidR="00FF09A8" w:rsidRDefault="00FF09A8">
      <w:pPr>
        <w:pStyle w:val="ConsPlusTitle"/>
        <w:jc w:val="center"/>
      </w:pPr>
      <w:r>
        <w:t>В УКАЗАННЫХ ОРГАНИЗАЦИЯХ</w:t>
      </w:r>
    </w:p>
    <w:p w:rsidR="00FF09A8" w:rsidRDefault="00FF09A8">
      <w:pPr>
        <w:pStyle w:val="ConsPlusNormal"/>
        <w:jc w:val="center"/>
      </w:pPr>
    </w:p>
    <w:p w:rsidR="00FF09A8" w:rsidRDefault="00FF09A8">
      <w:pPr>
        <w:pStyle w:val="ConsPlusNormal"/>
        <w:jc w:val="center"/>
      </w:pPr>
      <w:r>
        <w:t>Список изменяющих документов</w:t>
      </w:r>
    </w:p>
    <w:p w:rsidR="00FF09A8" w:rsidRDefault="00FF09A8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FF09A8" w:rsidRDefault="00FF09A8">
      <w:pPr>
        <w:pStyle w:val="ConsPlusNormal"/>
        <w:jc w:val="center"/>
      </w:pPr>
      <w:r>
        <w:t>от 24.09.2014 N 407-п)</w:t>
      </w:r>
    </w:p>
    <w:p w:rsidR="00FF09A8" w:rsidRDefault="00FF09A8">
      <w:pPr>
        <w:pStyle w:val="ConsPlusNormal"/>
        <w:ind w:firstLine="540"/>
        <w:jc w:val="both"/>
      </w:pPr>
    </w:p>
    <w:p w:rsidR="00FF09A8" w:rsidRDefault="00FF09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выплаты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 (далее - Порядок), разработан в соответствии с </w:t>
      </w:r>
      <w:hyperlink r:id="rId11" w:history="1">
        <w:r>
          <w:rPr>
            <w:color w:val="0000FF"/>
          </w:rPr>
          <w:t>пунктом 7 статьи 11-1</w:t>
        </w:r>
      </w:hyperlink>
      <w:r>
        <w:t xml:space="preserve"> Закона Красноярского края от 02.11.2000 N 12-961 "О защите прав</w:t>
      </w:r>
      <w:proofErr w:type="gramEnd"/>
      <w:r>
        <w:t xml:space="preserve"> ребенка" (далее - Закон края) и устанавливает процедуру выплаты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организациях.</w:t>
      </w:r>
    </w:p>
    <w:p w:rsidR="00FF09A8" w:rsidRDefault="00FF09A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 xml:space="preserve">2. </w:t>
      </w:r>
      <w:proofErr w:type="gramStart"/>
      <w:r>
        <w:t>Порядок распространяется на обучающихся краевых государственных профессиональных образовательных организаций - детей-сирот и детей, оставшихся без попечения родителей, лиц из числа детей-сирот и детей, оставшихся без попечения родителей, находящихся на полном государственном обеспечении (далее - обучающиеся) в указанных организациях, изъявивших желание заменить предоставление одежды, обуви, бесплатного питания денежной компенсацией.</w:t>
      </w:r>
      <w:proofErr w:type="gramEnd"/>
    </w:p>
    <w:p w:rsidR="00FF09A8" w:rsidRDefault="00FF09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>3. Обучающиеся в течение учебного года представляют по месту обучения в краевую государственную профессиональную образовательную организацию (далее - организация) заявление о желании заменить предоставление одежды, обуви, бесплатного питания денежной компенсацией.</w:t>
      </w:r>
    </w:p>
    <w:p w:rsidR="00FF09A8" w:rsidRDefault="00FF0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bookmarkStart w:id="1" w:name="P59"/>
      <w:bookmarkEnd w:id="1"/>
      <w:r>
        <w:t>4. Организация в течение 10 рабочих дней с момента получения заявления рассматривает его и принимает следующее решение:</w:t>
      </w:r>
    </w:p>
    <w:p w:rsidR="00FF09A8" w:rsidRDefault="00FF09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 xml:space="preserve">о выплате </w:t>
      </w:r>
      <w:proofErr w:type="gramStart"/>
      <w:r>
        <w:t>обучающемуся</w:t>
      </w:r>
      <w:proofErr w:type="gramEnd"/>
      <w:r>
        <w:t xml:space="preserve"> денежной компенсации взамен одежды, обуви, бесплатного питания;</w:t>
      </w:r>
    </w:p>
    <w:p w:rsidR="00FF09A8" w:rsidRDefault="00FF09A8">
      <w:pPr>
        <w:pStyle w:val="ConsPlusNormal"/>
        <w:ind w:firstLine="540"/>
        <w:jc w:val="both"/>
      </w:pPr>
      <w:r>
        <w:t xml:space="preserve">об отказе в выплате </w:t>
      </w:r>
      <w:proofErr w:type="gramStart"/>
      <w:r>
        <w:t>обучающемуся</w:t>
      </w:r>
      <w:proofErr w:type="gramEnd"/>
      <w:r>
        <w:t xml:space="preserve"> денежной компенсации взамен одежды, обуви, бесплатного питания.</w:t>
      </w:r>
    </w:p>
    <w:p w:rsidR="00FF09A8" w:rsidRDefault="00FF09A8">
      <w:pPr>
        <w:pStyle w:val="ConsPlusNormal"/>
        <w:ind w:firstLine="540"/>
        <w:jc w:val="both"/>
      </w:pPr>
      <w:r>
        <w:t xml:space="preserve">Решение об отказе в выплате </w:t>
      </w:r>
      <w:proofErr w:type="gramStart"/>
      <w:r>
        <w:t>обучающемуся</w:t>
      </w:r>
      <w:proofErr w:type="gramEnd"/>
      <w:r>
        <w:t xml:space="preserve"> денежной компенсации взамен одежды, обуви, бесплатного питания принимается в случае отсутствия у обучающегося права на получение меры социальной поддержки, указанной в </w:t>
      </w:r>
      <w:hyperlink r:id="rId16" w:history="1">
        <w:r>
          <w:rPr>
            <w:color w:val="0000FF"/>
          </w:rPr>
          <w:t>пункте 7 статьи 11-1</w:t>
        </w:r>
      </w:hyperlink>
      <w:r>
        <w:t xml:space="preserve"> Закона края.</w:t>
      </w:r>
    </w:p>
    <w:p w:rsidR="00FF09A8" w:rsidRDefault="00FF09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 xml:space="preserve">5. Организация доводит информацию о решении, принятом в соответствии с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Порядка, до </w:t>
      </w:r>
      <w:proofErr w:type="gramStart"/>
      <w:r>
        <w:t>сведения</w:t>
      </w:r>
      <w:proofErr w:type="gramEnd"/>
      <w:r>
        <w:t xml:space="preserve"> обучающегося в письменной форме в течение 10 рабочих дней со дня его принятия.</w:t>
      </w:r>
    </w:p>
    <w:p w:rsidR="00FF09A8" w:rsidRDefault="00FF0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 xml:space="preserve">6. </w:t>
      </w:r>
      <w:proofErr w:type="gramStart"/>
      <w:r>
        <w:t>Выплата обучающимся денежной компенсации взамен одежды, обуви, бесплатного питания осуществляется со дня, следующего за днем принятия организацией соответствующего решения.</w:t>
      </w:r>
      <w:proofErr w:type="gramEnd"/>
    </w:p>
    <w:p w:rsidR="00FF09A8" w:rsidRDefault="00FF0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>7. Выплата обучающимся денежной компенсации взамен одежды, обуви, бесплатного питания осуществляется организацией ежемесячно до 10 числа месяца, следующего за отчетным месяцем, путем перечисления на счет в кредитной организации, указанный в заявлении обучающегося, либо через отделение связи по месту жительства обучающегося.</w:t>
      </w:r>
    </w:p>
    <w:p w:rsidR="00FF09A8" w:rsidRDefault="00FF09A8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24.09.2014 N 407-п)</w:t>
      </w:r>
    </w:p>
    <w:p w:rsidR="00FF09A8" w:rsidRDefault="00FF09A8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Предоставление обучающимся выплаты денежной компенсации взамен одежды, обуви, бесплатного питания прекращается по заявлению обучающегося с первого числа месяца, следующего за месяцем подачи заявления.</w:t>
      </w:r>
      <w:proofErr w:type="gramEnd"/>
    </w:p>
    <w:p w:rsidR="00FF09A8" w:rsidRDefault="00FF09A8">
      <w:pPr>
        <w:pStyle w:val="ConsPlusNormal"/>
        <w:ind w:firstLine="540"/>
        <w:jc w:val="both"/>
      </w:pPr>
    </w:p>
    <w:p w:rsidR="00FF09A8" w:rsidRDefault="00FF09A8">
      <w:pPr>
        <w:pStyle w:val="ConsPlusNormal"/>
        <w:ind w:firstLine="540"/>
        <w:jc w:val="both"/>
      </w:pPr>
    </w:p>
    <w:p w:rsidR="00FF09A8" w:rsidRDefault="00FF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AAB" w:rsidRDefault="00210AAB"/>
    <w:sectPr w:rsidR="00210AAB" w:rsidSect="009B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F09A8"/>
    <w:rsid w:val="00210AAB"/>
    <w:rsid w:val="00F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8692763792B11A926351719EADCADEDDB00CC13ACE24F7A8755F102D82F8151A15809599A892C50A01432S23DF" TargetMode="External"/><Relationship Id="rId13" Type="http://schemas.openxmlformats.org/officeDocument/2006/relationships/hyperlink" Target="consultantplus://offline/ref=BFD8692763792B11A926351719EADCADEDDB00CC13ACE24F7A8755F102D82F8151A15809599A892C50A01433S231F" TargetMode="External"/><Relationship Id="rId18" Type="http://schemas.openxmlformats.org/officeDocument/2006/relationships/hyperlink" Target="consultantplus://offline/ref=BFD8692763792B11A926351719EADCADEDDB00CC13ACE24F7A8755F102D82F8151A15809599A892C50A01430S235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FD8692763792B11A926351719EADCADEDDB00CC13AAE746798655F102D82F8151A15809599A892C50A01C3BS23CF" TargetMode="External"/><Relationship Id="rId12" Type="http://schemas.openxmlformats.org/officeDocument/2006/relationships/hyperlink" Target="consultantplus://offline/ref=BFD8692763792B11A926351719EADCADEDDB00CC13ACE24F7A8755F102D82F8151A15809599A892C50A01433S237F" TargetMode="External"/><Relationship Id="rId17" Type="http://schemas.openxmlformats.org/officeDocument/2006/relationships/hyperlink" Target="consultantplus://offline/ref=BFD8692763792B11A926351719EADCADEDDB00CC13ACE24F7A8755F102D82F8151A15809599A892C50A01433S23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8692763792B11A926351719EADCADEDDB00CC13AAE746798655F102D82F8151A15809599A892C50A01C3BS23CF" TargetMode="External"/><Relationship Id="rId20" Type="http://schemas.openxmlformats.org/officeDocument/2006/relationships/hyperlink" Target="consultantplus://offline/ref=BFD8692763792B11A926351719EADCADEDDB00CC13ACE24F7A8755F102D82F8151A15809599A892C50A01430S23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8692763792B11A926351719EADCADEDDB00CC13AAE347748B55F102D82F8151A15809599A892C50A01137S236F" TargetMode="External"/><Relationship Id="rId11" Type="http://schemas.openxmlformats.org/officeDocument/2006/relationships/hyperlink" Target="consultantplus://offline/ref=BFD8692763792B11A926351719EADCADEDDB00CC13AAE746798655F102D82F8151A15809599A892C50A01C3BS23CF" TargetMode="External"/><Relationship Id="rId5" Type="http://schemas.openxmlformats.org/officeDocument/2006/relationships/hyperlink" Target="consultantplus://offline/ref=BFD8692763792B11A926351719EADCADEDDB00CC13ACE24F7A8755F102D82F8151A15809599A892C50A01432S230F" TargetMode="External"/><Relationship Id="rId15" Type="http://schemas.openxmlformats.org/officeDocument/2006/relationships/hyperlink" Target="consultantplus://offline/ref=BFD8692763792B11A926351719EADCADEDDB00CC13ACE24F7A8755F102D82F8151A15809599A892C50A01433S23DF" TargetMode="External"/><Relationship Id="rId10" Type="http://schemas.openxmlformats.org/officeDocument/2006/relationships/hyperlink" Target="consultantplus://offline/ref=BFD8692763792B11A926351719EADCADEDDB00CC13ACE24F7A8755F102D82F8151A15809599A892C50A01433S234F" TargetMode="External"/><Relationship Id="rId19" Type="http://schemas.openxmlformats.org/officeDocument/2006/relationships/hyperlink" Target="consultantplus://offline/ref=BFD8692763792B11A926351719EADCADEDDB00CC13ACE24F7A8755F102D82F8151A15809599A892C50A01430S23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D8692763792B11A926351719EADCADEDDB00CC13ACE24F7A8755F102D82F8151A15809599A892C50A01432S23CF" TargetMode="External"/><Relationship Id="rId14" Type="http://schemas.openxmlformats.org/officeDocument/2006/relationships/hyperlink" Target="consultantplus://offline/ref=BFD8692763792B11A926351719EADCADEDDB00CC13ACE24F7A8755F102D82F8151A15809599A892C50A01433S23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6960</Characters>
  <Application>Microsoft Office Word</Application>
  <DocSecurity>0</DocSecurity>
  <Lines>58</Lines>
  <Paragraphs>16</Paragraphs>
  <ScaleCrop>false</ScaleCrop>
  <Company>Computer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Самоделова Светлана</dc:creator>
  <cp:keywords/>
  <dc:description/>
  <cp:lastModifiedBy>Самоделова Светлана</cp:lastModifiedBy>
  <cp:revision>1</cp:revision>
  <dcterms:created xsi:type="dcterms:W3CDTF">2017-06-16T05:55:00Z</dcterms:created>
  <dcterms:modified xsi:type="dcterms:W3CDTF">2017-06-16T05:56:00Z</dcterms:modified>
</cp:coreProperties>
</file>