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A" w:rsidRPr="00E261E0" w:rsidRDefault="004761DA" w:rsidP="0027526A">
      <w:pPr>
        <w:spacing w:line="360" w:lineRule="auto"/>
        <w:ind w:left="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1"/>
      <w:bookmarkEnd w:id="0"/>
      <w:r w:rsidRPr="00E261E0">
        <w:rPr>
          <w:rFonts w:ascii="Times New Roman" w:eastAsia="Times New Roman" w:hAnsi="Times New Roman" w:cs="Times New Roman"/>
          <w:sz w:val="26"/>
          <w:szCs w:val="26"/>
        </w:rPr>
        <w:t>МИНИСТЕРСТВО ОБРАЗОВАНИЯ КРАСНОЯРСКОГО КРАЯ</w:t>
      </w:r>
    </w:p>
    <w:p w:rsidR="006E41EA" w:rsidRPr="00E261E0" w:rsidRDefault="002735A5" w:rsidP="0027526A">
      <w:pPr>
        <w:spacing w:line="360" w:lineRule="auto"/>
        <w:ind w:left="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КРАЕВОЕ </w:t>
      </w:r>
      <w:r w:rsidR="003F5BF3" w:rsidRPr="00E261E0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ГОСУДАРСТВЕННОЕ БЮДЖЕТНОЕ </w:t>
      </w:r>
      <w:r w:rsidR="004761DA" w:rsidRPr="00E261E0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</w:t>
      </w:r>
      <w:r w:rsidR="003F5BF3" w:rsidRPr="00E261E0">
        <w:rPr>
          <w:rFonts w:ascii="Times New Roman" w:eastAsia="Times New Roman" w:hAnsi="Times New Roman" w:cs="Times New Roman"/>
          <w:sz w:val="26"/>
          <w:szCs w:val="26"/>
        </w:rPr>
        <w:t>ОБРАЗОВАТЕЛЬНОЕ УЧРЕЖДЕНИЕ</w:t>
      </w:r>
    </w:p>
    <w:p w:rsidR="006E41EA" w:rsidRPr="00E261E0" w:rsidRDefault="003F5BF3" w:rsidP="0027526A">
      <w:pPr>
        <w:spacing w:line="360" w:lineRule="auto"/>
        <w:ind w:left="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735A5" w:rsidRPr="00E261E0">
        <w:rPr>
          <w:rFonts w:ascii="Times New Roman" w:eastAsia="Times New Roman" w:hAnsi="Times New Roman" w:cs="Times New Roman"/>
          <w:sz w:val="26"/>
          <w:szCs w:val="26"/>
        </w:rPr>
        <w:t>КРАСНОЯРСКИЙ АВТО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ТРАНСПОРТНВЫЙ ТЕХНИКУМ»</w:t>
      </w:r>
    </w:p>
    <w:p w:rsidR="006E41EA" w:rsidRPr="00E261E0" w:rsidRDefault="006E41EA" w:rsidP="0027526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6E41EA" w:rsidP="0027526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472"/>
      </w:tblGrid>
      <w:tr w:rsidR="00055CAD" w:rsidRPr="00055CAD" w:rsidTr="00055CAD">
        <w:tc>
          <w:tcPr>
            <w:tcW w:w="5353" w:type="dxa"/>
          </w:tcPr>
          <w:p w:rsidR="00424E5D" w:rsidRPr="00055CAD" w:rsidRDefault="00A04E7F" w:rsidP="00140600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</w:t>
            </w:r>
          </w:p>
          <w:p w:rsidR="00424E5D" w:rsidRPr="00055CAD" w:rsidRDefault="00424E5D" w:rsidP="00140600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</w:t>
            </w:r>
          </w:p>
          <w:p w:rsidR="00424E5D" w:rsidRPr="00055CAD" w:rsidRDefault="00424E5D" w:rsidP="00140600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методического совета</w:t>
            </w:r>
          </w:p>
          <w:p w:rsidR="00424E5D" w:rsidRDefault="00424E5D" w:rsidP="00140600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60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3C04BA" w:rsidRPr="00140600">
              <w:rPr>
                <w:rFonts w:ascii="Times New Roman" w:eastAsia="Times New Roman" w:hAnsi="Times New Roman" w:cs="Times New Roman"/>
                <w:sz w:val="26"/>
                <w:szCs w:val="26"/>
              </w:rPr>
              <w:t>т 17.10 2016</w:t>
            </w:r>
            <w:r w:rsidRPr="00140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40600" w:rsidRPr="00055CAD" w:rsidRDefault="00140600" w:rsidP="00140600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№2</w:t>
            </w:r>
          </w:p>
        </w:tc>
        <w:tc>
          <w:tcPr>
            <w:tcW w:w="4795" w:type="dxa"/>
          </w:tcPr>
          <w:p w:rsidR="00424E5D" w:rsidRPr="00055CAD" w:rsidRDefault="00424E5D" w:rsidP="00140600">
            <w:pPr>
              <w:tabs>
                <w:tab w:val="left" w:pos="5980"/>
              </w:tabs>
              <w:spacing w:line="276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  <w:r w:rsidR="003C04B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24E5D" w:rsidRPr="00055CAD" w:rsidRDefault="00424E5D" w:rsidP="0014060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КГБПОУ</w:t>
            </w:r>
            <w:r w:rsidR="000E2E66"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«Красноярский</w:t>
            </w:r>
          </w:p>
          <w:p w:rsidR="00424E5D" w:rsidRPr="00055CAD" w:rsidRDefault="00424E5D" w:rsidP="00140600">
            <w:pPr>
              <w:tabs>
                <w:tab w:val="left" w:pos="5260"/>
              </w:tabs>
              <w:spacing w:line="276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автотранспортный техникум»</w:t>
            </w:r>
          </w:p>
          <w:p w:rsidR="00424E5D" w:rsidRPr="00055CAD" w:rsidRDefault="00424E5D" w:rsidP="00140600">
            <w:pPr>
              <w:tabs>
                <w:tab w:val="left" w:pos="1700"/>
                <w:tab w:val="left" w:pos="5260"/>
              </w:tabs>
              <w:spacing w:line="276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А.Г. Сорокин </w:t>
            </w:r>
          </w:p>
          <w:p w:rsidR="00424E5D" w:rsidRPr="00055CAD" w:rsidRDefault="00140600" w:rsidP="00140600">
            <w:pPr>
              <w:tabs>
                <w:tab w:val="left" w:pos="5320"/>
              </w:tabs>
              <w:spacing w:line="276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24.10.2016</w:t>
            </w:r>
            <w:r w:rsidR="003C04B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6E41EA" w:rsidRPr="00E261E0" w:rsidRDefault="006E41EA" w:rsidP="0027526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Default="006E41EA" w:rsidP="0027526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600" w:rsidRPr="00E261E0" w:rsidRDefault="00140600" w:rsidP="0027526A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424E5D" w:rsidP="00424E5D">
      <w:pPr>
        <w:tabs>
          <w:tab w:val="left" w:pos="3760"/>
        </w:tabs>
        <w:spacing w:line="360" w:lineRule="auto"/>
        <w:ind w:left="3760"/>
        <w:jc w:val="both"/>
        <w:rPr>
          <w:rFonts w:ascii="Times New Roman" w:eastAsia="Times New Roman" w:hAnsi="Times New Roman" w:cs="Times New Roman"/>
          <w:b/>
          <w:spacing w:val="100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pacing w:val="100"/>
          <w:sz w:val="26"/>
          <w:szCs w:val="26"/>
        </w:rPr>
        <w:t>ПОЛОЖЕНИ</w:t>
      </w:r>
      <w:r w:rsidR="003F5BF3" w:rsidRPr="00E261E0">
        <w:rPr>
          <w:rFonts w:ascii="Times New Roman" w:eastAsia="Times New Roman" w:hAnsi="Times New Roman" w:cs="Times New Roman"/>
          <w:b/>
          <w:spacing w:val="100"/>
          <w:sz w:val="26"/>
          <w:szCs w:val="26"/>
        </w:rPr>
        <w:t>Е</w:t>
      </w:r>
    </w:p>
    <w:p w:rsidR="006E41EA" w:rsidRPr="00E261E0" w:rsidRDefault="006E41EA" w:rsidP="0027526A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4CE" w:rsidRDefault="001E3415" w:rsidP="008A54CE">
      <w:pPr>
        <w:tabs>
          <w:tab w:val="left" w:pos="1812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3F5BF3" w:rsidRPr="00E261E0">
        <w:rPr>
          <w:rFonts w:ascii="Times New Roman" w:eastAsia="Times New Roman" w:hAnsi="Times New Roman" w:cs="Times New Roman"/>
          <w:b/>
          <w:sz w:val="26"/>
          <w:szCs w:val="26"/>
        </w:rPr>
        <w:t>формировании фонда оценочных средств</w:t>
      </w:r>
    </w:p>
    <w:p w:rsidR="008A54CE" w:rsidRDefault="003F5BF3" w:rsidP="008A54CE">
      <w:pPr>
        <w:tabs>
          <w:tab w:val="left" w:pos="1812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для проведения текущего контроля успеваемости и</w:t>
      </w:r>
    </w:p>
    <w:p w:rsidR="002735A5" w:rsidRDefault="003F5BF3" w:rsidP="008A54CE">
      <w:pPr>
        <w:tabs>
          <w:tab w:val="left" w:pos="1812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промежуточной аттестации студентов</w:t>
      </w:r>
    </w:p>
    <w:p w:rsidR="00055CAD" w:rsidRPr="00E261E0" w:rsidRDefault="00055CAD" w:rsidP="008A54CE">
      <w:pPr>
        <w:tabs>
          <w:tab w:val="left" w:pos="1812"/>
        </w:tabs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4CE" w:rsidRDefault="003F5BF3" w:rsidP="008A54CE">
      <w:pPr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F94E44" w:rsidRPr="00E261E0">
        <w:rPr>
          <w:rFonts w:ascii="Times New Roman" w:eastAsia="Times New Roman" w:hAnsi="Times New Roman" w:cs="Times New Roman"/>
          <w:b/>
          <w:sz w:val="26"/>
          <w:szCs w:val="26"/>
        </w:rPr>
        <w:t>Краевом государственном бюджетном профессиональном</w:t>
      </w:r>
    </w:p>
    <w:p w:rsidR="00F94E44" w:rsidRPr="00E261E0" w:rsidRDefault="00F94E44" w:rsidP="008A54CE">
      <w:pPr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общеобразовательном учреждении</w:t>
      </w:r>
    </w:p>
    <w:p w:rsidR="00F0179A" w:rsidRDefault="003F5BF3" w:rsidP="00F0179A">
      <w:pPr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«К</w:t>
      </w:r>
      <w:r w:rsidR="002735A5" w:rsidRPr="00E261E0">
        <w:rPr>
          <w:rFonts w:ascii="Times New Roman" w:eastAsia="Times New Roman" w:hAnsi="Times New Roman" w:cs="Times New Roman"/>
          <w:b/>
          <w:sz w:val="26"/>
          <w:szCs w:val="26"/>
        </w:rPr>
        <w:t>расноярский авто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транспортный техникум»</w:t>
      </w:r>
    </w:p>
    <w:p w:rsidR="006E41EA" w:rsidRPr="00B5749E" w:rsidRDefault="00F0179A" w:rsidP="00E748F2">
      <w:pPr>
        <w:numPr>
          <w:ilvl w:val="0"/>
          <w:numId w:val="31"/>
        </w:numPr>
        <w:spacing w:line="36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="00D761D2" w:rsidRPr="00B5749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0B04B3" w:rsidRPr="00B5749E" w:rsidRDefault="000B04B3" w:rsidP="00A04E7F">
      <w:pPr>
        <w:pStyle w:val="a5"/>
        <w:numPr>
          <w:ilvl w:val="1"/>
          <w:numId w:val="20"/>
        </w:numPr>
        <w:spacing w:before="0" w:beforeAutospacing="0" w:after="0" w:line="360" w:lineRule="auto"/>
        <w:ind w:left="0" w:firstLine="720"/>
        <w:rPr>
          <w:sz w:val="26"/>
          <w:szCs w:val="26"/>
        </w:rPr>
      </w:pPr>
      <w:r w:rsidRPr="00B5749E">
        <w:rPr>
          <w:sz w:val="26"/>
          <w:szCs w:val="26"/>
        </w:rPr>
        <w:t>В настоящем Положении применяются следующие термины, опр</w:t>
      </w:r>
      <w:r w:rsidRPr="00B5749E">
        <w:rPr>
          <w:sz w:val="26"/>
          <w:szCs w:val="26"/>
        </w:rPr>
        <w:t>е</w:t>
      </w:r>
      <w:r w:rsidRPr="00B5749E">
        <w:rPr>
          <w:sz w:val="26"/>
          <w:szCs w:val="26"/>
        </w:rPr>
        <w:t xml:space="preserve">деления: </w:t>
      </w:r>
    </w:p>
    <w:p w:rsidR="00203CA6" w:rsidRPr="00203CA6" w:rsidRDefault="00203CA6" w:rsidP="00203CA6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фонд</w:t>
      </w:r>
      <w:r w:rsidRPr="00AD13A4">
        <w:rPr>
          <w:b/>
          <w:i/>
          <w:sz w:val="26"/>
          <w:szCs w:val="26"/>
        </w:rPr>
        <w:t xml:space="preserve"> оценочных средств</w:t>
      </w:r>
      <w:r>
        <w:rPr>
          <w:sz w:val="26"/>
          <w:szCs w:val="26"/>
        </w:rPr>
        <w:t xml:space="preserve"> (</w:t>
      </w:r>
      <w:r w:rsidRPr="00B5749E">
        <w:rPr>
          <w:sz w:val="26"/>
          <w:szCs w:val="26"/>
        </w:rPr>
        <w:t>ФОС)</w:t>
      </w:r>
      <w:r>
        <w:rPr>
          <w:sz w:val="26"/>
          <w:szCs w:val="26"/>
        </w:rPr>
        <w:t>;</w:t>
      </w:r>
    </w:p>
    <w:p w:rsidR="000B04B3" w:rsidRPr="00B5749E" w:rsidRDefault="000B04B3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proofErr w:type="gramStart"/>
      <w:r w:rsidRPr="00B5749E">
        <w:rPr>
          <w:b/>
          <w:bCs/>
          <w:i/>
          <w:iCs/>
          <w:sz w:val="26"/>
          <w:szCs w:val="26"/>
        </w:rPr>
        <w:t>федеральный государственный образовательный стандарт</w:t>
      </w:r>
      <w:r w:rsidRPr="00B5749E">
        <w:rPr>
          <w:sz w:val="26"/>
          <w:szCs w:val="26"/>
        </w:rPr>
        <w:t xml:space="preserve"> среднего профессионального образования (ФГОС СПО) - комплексная федеральная норма качества среднего профессионального образования по направлению и уровню по</w:t>
      </w:r>
      <w:r w:rsidRPr="00B5749E">
        <w:rPr>
          <w:sz w:val="26"/>
          <w:szCs w:val="26"/>
        </w:rPr>
        <w:t>д</w:t>
      </w:r>
      <w:r w:rsidRPr="00B5749E">
        <w:rPr>
          <w:sz w:val="26"/>
          <w:szCs w:val="26"/>
        </w:rPr>
        <w:t>готовки, обязательная для исполнения всеми средними учебными заведениями на территории Российской Федерации, реализующими основные профессиональные образовательные рабочие программы соответствующих уровней и направлений по</w:t>
      </w:r>
      <w:r w:rsidRPr="00B5749E">
        <w:rPr>
          <w:sz w:val="26"/>
          <w:szCs w:val="26"/>
        </w:rPr>
        <w:t>д</w:t>
      </w:r>
      <w:r w:rsidRPr="00B5749E">
        <w:rPr>
          <w:sz w:val="26"/>
          <w:szCs w:val="26"/>
        </w:rPr>
        <w:t>готовки, имеющими государственную аккредитацию или претендующими на ее п</w:t>
      </w:r>
      <w:r w:rsidRPr="00B5749E">
        <w:rPr>
          <w:sz w:val="26"/>
          <w:szCs w:val="26"/>
        </w:rPr>
        <w:t>о</w:t>
      </w:r>
      <w:r w:rsidRPr="00B5749E">
        <w:rPr>
          <w:sz w:val="26"/>
          <w:szCs w:val="26"/>
        </w:rPr>
        <w:t xml:space="preserve">лучение; </w:t>
      </w:r>
      <w:proofErr w:type="gramEnd"/>
    </w:p>
    <w:p w:rsidR="000B04B3" w:rsidRPr="00B92521" w:rsidRDefault="000B04B3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 w:rsidRPr="00B5749E">
        <w:rPr>
          <w:b/>
          <w:bCs/>
          <w:i/>
          <w:iCs/>
          <w:color w:val="000000"/>
          <w:sz w:val="26"/>
          <w:szCs w:val="26"/>
        </w:rPr>
        <w:t>рабочая программа подготовки специалистов среднего звена</w:t>
      </w:r>
      <w:r w:rsidRPr="00B5749E">
        <w:rPr>
          <w:color w:val="000000"/>
          <w:sz w:val="26"/>
          <w:szCs w:val="26"/>
        </w:rPr>
        <w:t xml:space="preserve"> (ППССЗ) - комплексный проект образовательного процесса в ОУ, представляющий собой совокупность учебно-методических документов, регламентирующих цели, ожидаемые результаты, содержание и реализацию образовательного процесса по определенному направлению, уровню и профилю подготовки;</w:t>
      </w:r>
    </w:p>
    <w:p w:rsidR="00B92521" w:rsidRPr="00B5749E" w:rsidRDefault="00B92521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 w:rsidRPr="00B5749E">
        <w:rPr>
          <w:b/>
          <w:bCs/>
          <w:i/>
          <w:iCs/>
          <w:color w:val="000000"/>
          <w:sz w:val="26"/>
          <w:szCs w:val="26"/>
        </w:rPr>
        <w:t xml:space="preserve">рабочая программа подготовки </w:t>
      </w:r>
      <w:r>
        <w:rPr>
          <w:b/>
          <w:bCs/>
          <w:i/>
          <w:iCs/>
          <w:color w:val="000000"/>
          <w:sz w:val="26"/>
          <w:szCs w:val="26"/>
        </w:rPr>
        <w:t>квалифицированных рабочих, сл</w:t>
      </w:r>
      <w:r>
        <w:rPr>
          <w:b/>
          <w:bCs/>
          <w:i/>
          <w:iCs/>
          <w:color w:val="000000"/>
          <w:sz w:val="26"/>
          <w:szCs w:val="26"/>
        </w:rPr>
        <w:t>у</w:t>
      </w:r>
      <w:r>
        <w:rPr>
          <w:b/>
          <w:bCs/>
          <w:i/>
          <w:iCs/>
          <w:color w:val="000000"/>
          <w:sz w:val="26"/>
          <w:szCs w:val="26"/>
        </w:rPr>
        <w:t xml:space="preserve">жащих </w:t>
      </w:r>
      <w:r w:rsidRPr="00203CA6">
        <w:rPr>
          <w:bCs/>
          <w:iCs/>
          <w:color w:val="000000"/>
          <w:sz w:val="26"/>
          <w:szCs w:val="26"/>
        </w:rPr>
        <w:t>(</w:t>
      </w:r>
      <w:r w:rsidRPr="00B92521">
        <w:rPr>
          <w:sz w:val="26"/>
          <w:szCs w:val="26"/>
        </w:rPr>
        <w:t>ППКРС</w:t>
      </w:r>
      <w:r>
        <w:rPr>
          <w:sz w:val="26"/>
          <w:szCs w:val="26"/>
        </w:rPr>
        <w:t>);</w:t>
      </w:r>
    </w:p>
    <w:p w:rsidR="000B04B3" w:rsidRPr="00B5749E" w:rsidRDefault="000B04B3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 w:rsidRPr="00B5749E">
        <w:rPr>
          <w:b/>
          <w:bCs/>
          <w:i/>
          <w:iCs/>
          <w:sz w:val="26"/>
          <w:szCs w:val="26"/>
        </w:rPr>
        <w:t>компетенция</w:t>
      </w:r>
      <w:r w:rsidRPr="00B5749E">
        <w:rPr>
          <w:sz w:val="26"/>
          <w:szCs w:val="26"/>
        </w:rPr>
        <w:t xml:space="preserve"> - способность применять знания, умения и личностные качества для успешной деятельности в определенной области; </w:t>
      </w:r>
    </w:p>
    <w:p w:rsidR="000B04B3" w:rsidRPr="00B5749E" w:rsidRDefault="000B04B3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 w:rsidRPr="00AC0135">
        <w:rPr>
          <w:b/>
          <w:bCs/>
          <w:i/>
          <w:iCs/>
          <w:sz w:val="26"/>
          <w:szCs w:val="26"/>
        </w:rPr>
        <w:t>модуль</w:t>
      </w:r>
      <w:r w:rsidRPr="00AC0135">
        <w:rPr>
          <w:sz w:val="26"/>
          <w:szCs w:val="26"/>
        </w:rPr>
        <w:t xml:space="preserve"> - часть образовательной</w:t>
      </w:r>
      <w:r w:rsidRPr="00B5749E">
        <w:rPr>
          <w:sz w:val="26"/>
          <w:szCs w:val="26"/>
        </w:rPr>
        <w:t xml:space="preserve"> рабочей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воспитания, формирующая одну или несколько смежных компетенций; - для положения по модулям); </w:t>
      </w:r>
    </w:p>
    <w:p w:rsidR="000B04B3" w:rsidRDefault="000B04B3" w:rsidP="000C7523">
      <w:pPr>
        <w:pStyle w:val="a5"/>
        <w:numPr>
          <w:ilvl w:val="0"/>
          <w:numId w:val="24"/>
        </w:numPr>
        <w:spacing w:before="0" w:beforeAutospacing="0" w:after="0" w:line="360" w:lineRule="auto"/>
        <w:ind w:left="0" w:right="-291" w:firstLine="709"/>
        <w:jc w:val="both"/>
        <w:rPr>
          <w:sz w:val="26"/>
          <w:szCs w:val="26"/>
        </w:rPr>
      </w:pPr>
      <w:r w:rsidRPr="00B5749E">
        <w:rPr>
          <w:b/>
          <w:bCs/>
          <w:i/>
          <w:iCs/>
          <w:sz w:val="26"/>
          <w:szCs w:val="26"/>
        </w:rPr>
        <w:t>результаты обучения</w:t>
      </w:r>
      <w:r w:rsidRPr="00B5749E">
        <w:rPr>
          <w:sz w:val="26"/>
          <w:szCs w:val="26"/>
        </w:rPr>
        <w:t xml:space="preserve"> - сформированные компетен</w:t>
      </w:r>
      <w:r w:rsidR="00203CA6">
        <w:rPr>
          <w:sz w:val="26"/>
          <w:szCs w:val="26"/>
        </w:rPr>
        <w:t>ции.</w:t>
      </w:r>
    </w:p>
    <w:p w:rsidR="006E41EA" w:rsidRPr="00B5749E" w:rsidRDefault="003F5BF3" w:rsidP="00FC2154">
      <w:pPr>
        <w:numPr>
          <w:ilvl w:val="1"/>
          <w:numId w:val="25"/>
        </w:numPr>
        <w:tabs>
          <w:tab w:val="left" w:pos="709"/>
        </w:tabs>
        <w:spacing w:line="360" w:lineRule="auto"/>
        <w:ind w:left="0"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49E">
        <w:rPr>
          <w:rFonts w:ascii="Times New Roman" w:eastAsia="Times New Roman" w:hAnsi="Times New Roman" w:cs="Times New Roman"/>
          <w:sz w:val="26"/>
          <w:szCs w:val="26"/>
        </w:rPr>
        <w:t>Настоящее Положение устанавливает порядок разработки и требования</w:t>
      </w:r>
      <w:r w:rsidR="00D761D2" w:rsidRPr="00B5749E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структуре, содержанию и оформлению, а также процедуру согласования, утверждения и хранения фонда оценочных сре</w:t>
      </w:r>
      <w:proofErr w:type="gramStart"/>
      <w:r w:rsidRPr="00B5749E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B5749E">
        <w:rPr>
          <w:rFonts w:ascii="Times New Roman" w:eastAsia="Times New Roman" w:hAnsi="Times New Roman" w:cs="Times New Roman"/>
          <w:sz w:val="26"/>
          <w:szCs w:val="26"/>
        </w:rPr>
        <w:t>я контроля сформированности знаний, умений, общих и профессио</w:t>
      </w:r>
      <w:r w:rsidR="004761DA" w:rsidRPr="00B5749E">
        <w:rPr>
          <w:rFonts w:ascii="Times New Roman" w:eastAsia="Times New Roman" w:hAnsi="Times New Roman" w:cs="Times New Roman"/>
          <w:sz w:val="26"/>
          <w:szCs w:val="26"/>
        </w:rPr>
        <w:t xml:space="preserve">нальных компетенций 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студентов по учебным дисциплинам, пр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 xml:space="preserve">фессиональным модулям </w:t>
      </w:r>
      <w:r w:rsidR="004761DA" w:rsidRPr="00B92521">
        <w:rPr>
          <w:rFonts w:ascii="Times New Roman" w:eastAsia="Times New Roman" w:hAnsi="Times New Roman" w:cs="Times New Roman"/>
          <w:sz w:val="26"/>
          <w:szCs w:val="26"/>
        </w:rPr>
        <w:t>ППКРС</w:t>
      </w:r>
      <w:r w:rsidR="004761DA" w:rsidRPr="0015362F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r w:rsidR="00E8362D" w:rsidRPr="0015362F">
        <w:rPr>
          <w:rFonts w:ascii="Times New Roman" w:hAnsi="Times New Roman" w:cs="Times New Roman"/>
          <w:sz w:val="26"/>
          <w:szCs w:val="26"/>
        </w:rPr>
        <w:t>П</w:t>
      </w:r>
      <w:r w:rsidR="00E8362D" w:rsidRPr="00B5749E">
        <w:rPr>
          <w:rFonts w:ascii="Times New Roman" w:hAnsi="Times New Roman" w:cs="Times New Roman"/>
          <w:color w:val="000000"/>
          <w:sz w:val="26"/>
          <w:szCs w:val="26"/>
        </w:rPr>
        <w:t>ПССЗ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 xml:space="preserve">, реализуемых в </w:t>
      </w:r>
      <w:r w:rsidR="00686AAF" w:rsidRPr="00B5749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ГБ</w:t>
      </w:r>
      <w:r w:rsidR="004761DA" w:rsidRPr="00B5749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ОУ «</w:t>
      </w:r>
      <w:r w:rsidR="00686AAF" w:rsidRPr="00B5749E">
        <w:rPr>
          <w:rFonts w:ascii="Times New Roman" w:eastAsia="Times New Roman" w:hAnsi="Times New Roman" w:cs="Times New Roman"/>
          <w:sz w:val="26"/>
          <w:szCs w:val="26"/>
        </w:rPr>
        <w:t>Красноярский авто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транспортный техникум» (далее техникум).</w:t>
      </w:r>
    </w:p>
    <w:p w:rsidR="006E41EA" w:rsidRPr="00B5749E" w:rsidRDefault="003F5BF3" w:rsidP="00FC2154">
      <w:pPr>
        <w:numPr>
          <w:ilvl w:val="1"/>
          <w:numId w:val="25"/>
        </w:numPr>
        <w:tabs>
          <w:tab w:val="left" w:pos="709"/>
          <w:tab w:val="left" w:pos="1134"/>
          <w:tab w:val="left" w:pos="1419"/>
        </w:tabs>
        <w:spacing w:line="360" w:lineRule="auto"/>
        <w:ind w:left="0"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49E">
        <w:rPr>
          <w:rFonts w:ascii="Times New Roman" w:eastAsia="Times New Roman" w:hAnsi="Times New Roman" w:cs="Times New Roman"/>
          <w:sz w:val="26"/>
          <w:szCs w:val="26"/>
        </w:rPr>
        <w:lastRenderedPageBreak/>
        <w:t>Фонд оценочных средств является составной частью ППКРС / ППССЗ.</w:t>
      </w:r>
    </w:p>
    <w:p w:rsidR="006E41EA" w:rsidRPr="00B5749E" w:rsidRDefault="006E41EA" w:rsidP="00FC2154">
      <w:p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B5749E" w:rsidRDefault="003F5BF3" w:rsidP="00FC2154">
      <w:pPr>
        <w:numPr>
          <w:ilvl w:val="2"/>
          <w:numId w:val="4"/>
        </w:numPr>
        <w:tabs>
          <w:tab w:val="left" w:pos="709"/>
          <w:tab w:val="left" w:pos="1134"/>
          <w:tab w:val="left" w:pos="2222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49E">
        <w:rPr>
          <w:rFonts w:ascii="Times New Roman" w:eastAsia="Times New Roman" w:hAnsi="Times New Roman" w:cs="Times New Roman"/>
          <w:b/>
          <w:sz w:val="26"/>
          <w:szCs w:val="26"/>
        </w:rPr>
        <w:t>ЗАДАЧИ ФОНДА ОЦЕНОЧНЫХ СРЕДСТВ</w:t>
      </w:r>
    </w:p>
    <w:p w:rsidR="006E41EA" w:rsidRPr="00A83BD0" w:rsidRDefault="00E8362D" w:rsidP="00FC2154">
      <w:pPr>
        <w:numPr>
          <w:ilvl w:val="1"/>
          <w:numId w:val="30"/>
        </w:numPr>
        <w:tabs>
          <w:tab w:val="left" w:pos="709"/>
          <w:tab w:val="left" w:pos="1134"/>
          <w:tab w:val="left" w:pos="2222"/>
        </w:tabs>
        <w:spacing w:line="360" w:lineRule="auto"/>
        <w:ind w:left="0" w:right="-619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49E">
        <w:rPr>
          <w:rFonts w:ascii="Times New Roman" w:eastAsia="Times New Roman" w:hAnsi="Times New Roman" w:cs="Times New Roman"/>
          <w:w w:val="94"/>
          <w:sz w:val="26"/>
          <w:szCs w:val="26"/>
        </w:rPr>
        <w:t xml:space="preserve">В соответствии </w:t>
      </w:r>
      <w:r w:rsidRPr="00B5749E">
        <w:rPr>
          <w:rFonts w:ascii="Times New Roman" w:hAnsi="Times New Roman" w:cs="Times New Roman"/>
          <w:sz w:val="26"/>
          <w:szCs w:val="26"/>
        </w:rPr>
        <w:t xml:space="preserve">ФГОС СПО фонд 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 xml:space="preserve">оценочных средств </w:t>
      </w:r>
      <w:r w:rsidR="00F0179A" w:rsidRPr="00B5749E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является </w:t>
      </w:r>
      <w:r w:rsidRPr="00B5749E">
        <w:rPr>
          <w:rFonts w:ascii="Times New Roman" w:eastAsia="Times New Roman" w:hAnsi="Times New Roman" w:cs="Times New Roman"/>
          <w:w w:val="99"/>
          <w:sz w:val="26"/>
          <w:szCs w:val="26"/>
        </w:rPr>
        <w:t>составной ч</w:t>
      </w:r>
      <w:r w:rsidR="002550D5">
        <w:rPr>
          <w:rFonts w:ascii="Times New Roman" w:eastAsia="Times New Roman" w:hAnsi="Times New Roman" w:cs="Times New Roman"/>
          <w:w w:val="99"/>
          <w:sz w:val="26"/>
          <w:szCs w:val="26"/>
        </w:rPr>
        <w:t>а</w:t>
      </w:r>
      <w:r w:rsidRPr="00B5749E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стью нормативно-методического 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обеспечения системы</w:t>
      </w:r>
      <w:r w:rsidR="006A4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188">
        <w:rPr>
          <w:rFonts w:ascii="Times New Roman" w:eastAsia="Times New Roman" w:hAnsi="Times New Roman"/>
          <w:sz w:val="26"/>
          <w:szCs w:val="26"/>
        </w:rPr>
        <w:t xml:space="preserve">оценки качества </w:t>
      </w:r>
      <w:r w:rsidR="006A4188" w:rsidRPr="0027526A">
        <w:rPr>
          <w:rFonts w:ascii="Times New Roman" w:eastAsia="Times New Roman" w:hAnsi="Times New Roman"/>
          <w:sz w:val="26"/>
          <w:szCs w:val="26"/>
        </w:rPr>
        <w:t>освоения</w:t>
      </w:r>
      <w:r w:rsidR="006A4188">
        <w:rPr>
          <w:rFonts w:ascii="Times New Roman" w:eastAsia="Times New Roman" w:hAnsi="Times New Roman"/>
          <w:sz w:val="26"/>
          <w:szCs w:val="26"/>
        </w:rPr>
        <w:t xml:space="preserve"> </w:t>
      </w:r>
      <w:r w:rsidR="006A4188" w:rsidRPr="0027526A">
        <w:rPr>
          <w:rFonts w:ascii="Times New Roman" w:eastAsia="Times New Roman" w:hAnsi="Times New Roman"/>
          <w:w w:val="99"/>
          <w:sz w:val="26"/>
          <w:szCs w:val="26"/>
        </w:rPr>
        <w:t>ст</w:t>
      </w:r>
      <w:r w:rsidR="006A4188" w:rsidRPr="0027526A">
        <w:rPr>
          <w:rFonts w:ascii="Times New Roman" w:eastAsia="Times New Roman" w:hAnsi="Times New Roman"/>
          <w:w w:val="99"/>
          <w:sz w:val="26"/>
          <w:szCs w:val="26"/>
        </w:rPr>
        <w:t>у</w:t>
      </w:r>
      <w:r w:rsidR="006A4188" w:rsidRPr="0027526A">
        <w:rPr>
          <w:rFonts w:ascii="Times New Roman" w:eastAsia="Times New Roman" w:hAnsi="Times New Roman"/>
          <w:w w:val="99"/>
          <w:sz w:val="26"/>
          <w:szCs w:val="26"/>
        </w:rPr>
        <w:t>дентами</w:t>
      </w:r>
      <w:r w:rsidR="006A4188">
        <w:rPr>
          <w:rFonts w:ascii="Times New Roman" w:eastAsia="Times New Roman" w:hAnsi="Times New Roman"/>
          <w:w w:val="99"/>
          <w:sz w:val="26"/>
          <w:szCs w:val="26"/>
        </w:rPr>
        <w:t xml:space="preserve"> </w:t>
      </w:r>
      <w:r w:rsidR="006A4188" w:rsidRPr="006A4188">
        <w:rPr>
          <w:rFonts w:ascii="Times New Roman" w:eastAsia="Times New Roman" w:hAnsi="Times New Roman"/>
          <w:sz w:val="26"/>
          <w:szCs w:val="26"/>
        </w:rPr>
        <w:t>ППКРС / ППССЗ</w:t>
      </w:r>
      <w:r w:rsidR="006A4188">
        <w:rPr>
          <w:rFonts w:ascii="Times New Roman" w:eastAsia="Times New Roman" w:hAnsi="Times New Roman"/>
          <w:sz w:val="26"/>
          <w:szCs w:val="26"/>
        </w:rPr>
        <w:t xml:space="preserve">. Оценка </w:t>
      </w:r>
      <w:r w:rsidR="006A4188" w:rsidRPr="00B5749E">
        <w:rPr>
          <w:rFonts w:ascii="Times New Roman" w:eastAsia="Times New Roman" w:hAnsi="Times New Roman" w:cs="Times New Roman"/>
          <w:sz w:val="26"/>
          <w:szCs w:val="26"/>
        </w:rPr>
        <w:t>качества освоения студентами основных професс</w:t>
      </w:r>
      <w:r w:rsidR="006A4188" w:rsidRPr="00B5749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A4188" w:rsidRPr="00B5749E">
        <w:rPr>
          <w:rFonts w:ascii="Times New Roman" w:eastAsia="Times New Roman" w:hAnsi="Times New Roman" w:cs="Times New Roman"/>
          <w:sz w:val="26"/>
          <w:szCs w:val="26"/>
        </w:rPr>
        <w:t>ональных образовательных программ включает текущий контроль успеваемости</w:t>
      </w:r>
      <w:r w:rsidR="00FE1D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4188" w:rsidRPr="00B5749E">
        <w:rPr>
          <w:rFonts w:ascii="Times New Roman" w:eastAsia="Times New Roman" w:hAnsi="Times New Roman" w:cs="Times New Roman"/>
          <w:w w:val="98"/>
          <w:sz w:val="26"/>
          <w:szCs w:val="26"/>
        </w:rPr>
        <w:t>пр</w:t>
      </w:r>
      <w:r w:rsidR="006A4188" w:rsidRPr="00B5749E">
        <w:rPr>
          <w:rFonts w:ascii="Times New Roman" w:eastAsia="Times New Roman" w:hAnsi="Times New Roman" w:cs="Times New Roman"/>
          <w:w w:val="98"/>
          <w:sz w:val="26"/>
          <w:szCs w:val="26"/>
        </w:rPr>
        <w:t>о</w:t>
      </w:r>
      <w:r w:rsidR="006A4188" w:rsidRPr="00B5749E">
        <w:rPr>
          <w:rFonts w:ascii="Times New Roman" w:eastAsia="Times New Roman" w:hAnsi="Times New Roman" w:cs="Times New Roman"/>
          <w:w w:val="98"/>
          <w:sz w:val="26"/>
          <w:szCs w:val="26"/>
        </w:rPr>
        <w:t>межуточн</w:t>
      </w:r>
      <w:r w:rsidR="006A4188">
        <w:rPr>
          <w:rFonts w:ascii="Times New Roman" w:eastAsia="Times New Roman" w:hAnsi="Times New Roman" w:cs="Times New Roman"/>
          <w:w w:val="98"/>
          <w:sz w:val="26"/>
          <w:szCs w:val="26"/>
        </w:rPr>
        <w:t xml:space="preserve">ую </w:t>
      </w:r>
      <w:r w:rsidR="006A4188" w:rsidRPr="00B5749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A4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188" w:rsidRPr="0027526A">
        <w:rPr>
          <w:rFonts w:ascii="Times New Roman" w:eastAsia="Times New Roman" w:hAnsi="Times New Roman"/>
          <w:sz w:val="26"/>
          <w:szCs w:val="26"/>
        </w:rPr>
        <w:t>государственную</w:t>
      </w:r>
      <w:r w:rsidR="00FE1DFF">
        <w:rPr>
          <w:rFonts w:ascii="Times New Roman" w:eastAsia="Times New Roman" w:hAnsi="Times New Roman"/>
          <w:sz w:val="26"/>
          <w:szCs w:val="26"/>
        </w:rPr>
        <w:t xml:space="preserve"> </w:t>
      </w:r>
      <w:r w:rsidR="00FE1DFF" w:rsidRPr="0027526A">
        <w:rPr>
          <w:rFonts w:ascii="Times New Roman" w:eastAsia="Times New Roman" w:hAnsi="Times New Roman"/>
          <w:sz w:val="26"/>
          <w:szCs w:val="26"/>
        </w:rPr>
        <w:t>(итоговую)</w:t>
      </w:r>
      <w:r w:rsidR="006A4188">
        <w:rPr>
          <w:rFonts w:ascii="Times New Roman" w:eastAsia="Times New Roman" w:hAnsi="Times New Roman"/>
          <w:sz w:val="26"/>
          <w:szCs w:val="26"/>
        </w:rPr>
        <w:t xml:space="preserve"> </w:t>
      </w:r>
      <w:r w:rsidR="006A4188" w:rsidRPr="0027526A">
        <w:rPr>
          <w:rFonts w:ascii="Times New Roman" w:eastAsia="Times New Roman" w:hAnsi="Times New Roman"/>
          <w:w w:val="99"/>
          <w:sz w:val="26"/>
          <w:szCs w:val="26"/>
        </w:rPr>
        <w:t>аттестацию</w:t>
      </w:r>
      <w:r w:rsidR="006A4188">
        <w:rPr>
          <w:rFonts w:ascii="Times New Roman" w:eastAsia="Times New Roman" w:hAnsi="Times New Roman"/>
          <w:w w:val="99"/>
          <w:sz w:val="26"/>
          <w:szCs w:val="26"/>
        </w:rPr>
        <w:t xml:space="preserve"> </w:t>
      </w:r>
      <w:r w:rsidR="006A4188" w:rsidRPr="0027526A">
        <w:rPr>
          <w:rFonts w:ascii="Times New Roman" w:eastAsia="Times New Roman" w:hAnsi="Times New Roman"/>
          <w:sz w:val="26"/>
          <w:szCs w:val="26"/>
        </w:rPr>
        <w:t>студентов.</w:t>
      </w:r>
    </w:p>
    <w:p w:rsidR="006E41EA" w:rsidRPr="006D3F6E" w:rsidRDefault="00A83BD0" w:rsidP="006D3F6E">
      <w:pPr>
        <w:numPr>
          <w:ilvl w:val="1"/>
          <w:numId w:val="30"/>
        </w:numPr>
        <w:tabs>
          <w:tab w:val="left" w:pos="709"/>
          <w:tab w:val="left" w:pos="1134"/>
          <w:tab w:val="left" w:pos="2222"/>
        </w:tabs>
        <w:spacing w:line="360" w:lineRule="auto"/>
        <w:ind w:left="0" w:right="-619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526A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w w:val="95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w w:val="95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sz w:val="26"/>
          <w:szCs w:val="26"/>
        </w:rPr>
        <w:t>с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sz w:val="26"/>
          <w:szCs w:val="26"/>
        </w:rPr>
        <w:t>требованиями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sz w:val="26"/>
          <w:szCs w:val="26"/>
        </w:rPr>
        <w:t>ФГОС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sz w:val="26"/>
          <w:szCs w:val="26"/>
        </w:rPr>
        <w:t>СПО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7526A">
        <w:rPr>
          <w:rFonts w:ascii="Times New Roman" w:eastAsia="Times New Roman" w:hAnsi="Times New Roman"/>
          <w:w w:val="92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65339" w:rsidRPr="00A83BD0">
        <w:rPr>
          <w:rFonts w:ascii="Times New Roman" w:eastAsia="Times New Roman" w:hAnsi="Times New Roman" w:cs="Times New Roman"/>
          <w:sz w:val="26"/>
          <w:szCs w:val="26"/>
        </w:rPr>
        <w:t xml:space="preserve">аттестации 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студентов на с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 xml:space="preserve">ответствие их персональных достижений требованиям соответствующей </w:t>
      </w:r>
      <w:r w:rsidR="00365339" w:rsidRPr="00A83BD0">
        <w:rPr>
          <w:rFonts w:ascii="Times New Roman" w:eastAsia="Times New Roman" w:hAnsi="Times New Roman" w:cs="Times New Roman"/>
          <w:sz w:val="26"/>
          <w:szCs w:val="26"/>
        </w:rPr>
        <w:t>ППКРС / ППССЗ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</w:t>
      </w:r>
      <w:r w:rsidR="00365339" w:rsidRPr="00A83BD0">
        <w:rPr>
          <w:rFonts w:ascii="Times New Roman" w:eastAsia="Times New Roman" w:hAnsi="Times New Roman" w:cs="Times New Roman"/>
          <w:sz w:val="26"/>
          <w:szCs w:val="26"/>
        </w:rPr>
        <w:t xml:space="preserve">ая организация 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создает настоящие фонды оценочных сре</w:t>
      </w:r>
      <w:proofErr w:type="gramStart"/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я проведения т</w:t>
      </w:r>
      <w:r w:rsidR="00365339" w:rsidRPr="00A83BD0">
        <w:rPr>
          <w:rFonts w:ascii="Times New Roman" w:eastAsia="Times New Roman" w:hAnsi="Times New Roman" w:cs="Times New Roman"/>
          <w:sz w:val="26"/>
          <w:szCs w:val="26"/>
        </w:rPr>
        <w:t xml:space="preserve">екущего контроля успеваемости, 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 xml:space="preserve">промежуточной и </w:t>
      </w:r>
      <w:r w:rsidR="00365339" w:rsidRPr="00A83BD0">
        <w:rPr>
          <w:rFonts w:ascii="Times New Roman" w:eastAsia="Times New Roman" w:hAnsi="Times New Roman" w:cs="Times New Roman"/>
          <w:sz w:val="26"/>
          <w:szCs w:val="26"/>
        </w:rPr>
        <w:t xml:space="preserve">итоговой аттестации </w:t>
      </w:r>
      <w:r w:rsidR="003F5BF3" w:rsidRPr="00A83BD0">
        <w:rPr>
          <w:rFonts w:ascii="Times New Roman" w:eastAsia="Times New Roman" w:hAnsi="Times New Roman" w:cs="Times New Roman"/>
          <w:sz w:val="26"/>
          <w:szCs w:val="26"/>
        </w:rPr>
        <w:t>студентов.</w:t>
      </w:r>
    </w:p>
    <w:p w:rsidR="006E41EA" w:rsidRPr="00E261E0" w:rsidRDefault="003F5BF3" w:rsidP="006D3F6E">
      <w:p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49E">
        <w:rPr>
          <w:rFonts w:ascii="Times New Roman" w:eastAsia="Times New Roman" w:hAnsi="Times New Roman" w:cs="Times New Roman"/>
          <w:sz w:val="26"/>
          <w:szCs w:val="26"/>
        </w:rPr>
        <w:t>2.2.1. Текущий контроль успеваемости осуществляется в ходе повседневной учебной работы по курсу дисциплины, МДК, учебной практики по индивидуальной инициативе преподавателя, мастера производственного обучения. Данный вид ко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 xml:space="preserve">троля </w:t>
      </w:r>
      <w:r w:rsidR="00365339" w:rsidRPr="00B5749E">
        <w:rPr>
          <w:rFonts w:ascii="Times New Roman" w:eastAsia="Times New Roman" w:hAnsi="Times New Roman" w:cs="Times New Roman"/>
          <w:sz w:val="26"/>
          <w:szCs w:val="26"/>
        </w:rPr>
        <w:t xml:space="preserve">стимулирует у </w:t>
      </w:r>
      <w:r w:rsidRPr="00B5749E">
        <w:rPr>
          <w:rFonts w:ascii="Times New Roman" w:eastAsia="Times New Roman" w:hAnsi="Times New Roman" w:cs="Times New Roman"/>
          <w:sz w:val="26"/>
          <w:szCs w:val="26"/>
        </w:rPr>
        <w:t>студентов стремление к систематической самостоятельной работе по изучению учебной дисципл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ины, МДК, овладению профессиональными и общими компетенциями.</w:t>
      </w:r>
    </w:p>
    <w:p w:rsidR="006E41EA" w:rsidRPr="00624E82" w:rsidRDefault="003F5BF3" w:rsidP="00624E82">
      <w:pPr>
        <w:numPr>
          <w:ilvl w:val="0"/>
          <w:numId w:val="5"/>
        </w:numPr>
        <w:tabs>
          <w:tab w:val="left" w:pos="709"/>
          <w:tab w:val="left" w:pos="1134"/>
          <w:tab w:val="left" w:pos="1520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Проме</w:t>
      </w:r>
      <w:r w:rsidR="00365339" w:rsidRPr="00E261E0">
        <w:rPr>
          <w:rFonts w:ascii="Times New Roman" w:eastAsia="Times New Roman" w:hAnsi="Times New Roman" w:cs="Times New Roman"/>
          <w:sz w:val="26"/>
          <w:szCs w:val="26"/>
        </w:rPr>
        <w:t xml:space="preserve">жуточная аттестация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студентов по учебной дисциплине, межди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циплинарному курсу осуществляется в рамках завершения изучения данной дисципл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ны, междисциплинарного курса и позволяет определить качество и уровень ее (его) освоения. Предметом оценки освоения МДК являются умения и знания.</w:t>
      </w:r>
    </w:p>
    <w:p w:rsidR="006E41EA" w:rsidRPr="00624E82" w:rsidRDefault="003F5BF3" w:rsidP="00624E82">
      <w:pPr>
        <w:numPr>
          <w:ilvl w:val="0"/>
          <w:numId w:val="5"/>
        </w:numPr>
        <w:tabs>
          <w:tab w:val="left" w:pos="709"/>
          <w:tab w:val="left" w:pos="1134"/>
          <w:tab w:val="left" w:pos="1520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Промежуточна</w:t>
      </w:r>
      <w:r w:rsidR="00425783" w:rsidRPr="00E261E0">
        <w:rPr>
          <w:rFonts w:ascii="Times New Roman" w:eastAsia="Times New Roman" w:hAnsi="Times New Roman" w:cs="Times New Roman"/>
          <w:sz w:val="26"/>
          <w:szCs w:val="26"/>
        </w:rPr>
        <w:t xml:space="preserve">я аттестация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студентов по учебной и производственной практикам осуществляется в рамках учебной и производственной практик. Предметом оценки по учебной и производственной практике являются обязательные результаты обучения «иметь практический опыт» и «уметь». В отдельных случаях по итогам пр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изводственной практики (чаще) и учебной (реже) возможна проверка сформированн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сти профессиональных и общих компетенций в рамках сбора свидетельств, позволя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щих вынести решение 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их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сформированности.</w:t>
      </w:r>
    </w:p>
    <w:p w:rsidR="006E41EA" w:rsidRPr="006D3F6E" w:rsidRDefault="003F5BF3" w:rsidP="006D3F6E">
      <w:pPr>
        <w:numPr>
          <w:ilvl w:val="0"/>
          <w:numId w:val="5"/>
        </w:numPr>
        <w:tabs>
          <w:tab w:val="left" w:pos="709"/>
          <w:tab w:val="left" w:pos="1134"/>
          <w:tab w:val="left" w:pos="1880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Промежут</w:t>
      </w:r>
      <w:r w:rsidR="00425783" w:rsidRPr="00E261E0">
        <w:rPr>
          <w:rFonts w:ascii="Times New Roman" w:eastAsia="Times New Roman" w:hAnsi="Times New Roman" w:cs="Times New Roman"/>
          <w:sz w:val="26"/>
          <w:szCs w:val="26"/>
        </w:rPr>
        <w:t xml:space="preserve">очная аттестация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студентов по профессиональному модулю в целом осуществляется в </w:t>
      </w:r>
      <w:r w:rsidRPr="00624E82">
        <w:rPr>
          <w:rFonts w:ascii="Times New Roman" w:eastAsia="Times New Roman" w:hAnsi="Times New Roman" w:cs="Times New Roman"/>
          <w:sz w:val="26"/>
          <w:szCs w:val="26"/>
        </w:rPr>
        <w:t xml:space="preserve">форме </w:t>
      </w:r>
      <w:r w:rsidRPr="00624E82">
        <w:rPr>
          <w:rFonts w:ascii="Times New Roman" w:eastAsia="Times New Roman" w:hAnsi="Times New Roman" w:cs="Times New Roman"/>
          <w:i/>
          <w:sz w:val="26"/>
          <w:szCs w:val="26"/>
        </w:rPr>
        <w:t>экзамена (квалификационного)</w:t>
      </w:r>
      <w:r w:rsidRPr="00624E8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позволяет опред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lastRenderedPageBreak/>
        <w:t>лить готовность к выполнению соответствующего вида профессиональной деятельн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сти и обеспечивающих его</w:t>
      </w:r>
      <w:r w:rsidR="00425783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page3"/>
      <w:bookmarkEnd w:id="1"/>
      <w:r w:rsidRPr="00E261E0">
        <w:rPr>
          <w:rFonts w:ascii="Times New Roman" w:eastAsia="Times New Roman" w:hAnsi="Times New Roman" w:cs="Times New Roman"/>
          <w:sz w:val="26"/>
          <w:szCs w:val="26"/>
        </w:rPr>
        <w:t>профессиональн</w:t>
      </w:r>
      <w:r w:rsidRPr="00624E82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компетенций, а также развитие общих компетенций, предусмотренных для </w:t>
      </w:r>
      <w:r w:rsidR="00425783" w:rsidRPr="00624E82">
        <w:rPr>
          <w:rFonts w:ascii="Times New Roman" w:eastAsia="Times New Roman" w:hAnsi="Times New Roman" w:cs="Times New Roman"/>
          <w:sz w:val="26"/>
          <w:szCs w:val="26"/>
        </w:rPr>
        <w:t>ППКРС / ППССЗ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в целом. Условием допуска к э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замену (квалификационному) является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 xml:space="preserve"> успешное освоение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студентами всех элементов программы профессионального модуля: теоретической части модуля (МДК) и практик.</w:t>
      </w:r>
    </w:p>
    <w:p w:rsidR="006E41EA" w:rsidRPr="00E261E0" w:rsidRDefault="003F5BF3" w:rsidP="006D3F6E">
      <w:p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2.3. При помощи фонда оценочных средств осуществляется контроль и управл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ние проц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 xml:space="preserve">ессом приобретения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студентами необходимых знаний, умений, практического опыта и компетенций, определенных ФГОС СПО по соответствующему направлению подготовки в качестве результатов освоения профессиональных модулей, либо отдел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ных учебных дисциплин.</w:t>
      </w:r>
    </w:p>
    <w:p w:rsidR="006E41EA" w:rsidRPr="006D3F6E" w:rsidRDefault="003F5BF3" w:rsidP="006D3F6E">
      <w:pPr>
        <w:numPr>
          <w:ilvl w:val="1"/>
          <w:numId w:val="6"/>
        </w:numPr>
        <w:tabs>
          <w:tab w:val="left" w:pos="709"/>
          <w:tab w:val="left" w:pos="1134"/>
          <w:tab w:val="left" w:pos="1210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Фонд оценочных средств должен формироваться на основе ключевых при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ципов оценивания:</w:t>
      </w:r>
    </w:p>
    <w:p w:rsidR="006E41EA" w:rsidRPr="00E261E0" w:rsidRDefault="003F5BF3" w:rsidP="00FC2154">
      <w:pPr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валидность: объекты оценки должны соответствовать поставленным ц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лям обучения;</w:t>
      </w:r>
    </w:p>
    <w:p w:rsidR="006E41EA" w:rsidRPr="00E261E0" w:rsidRDefault="003F5BF3" w:rsidP="00FC2154">
      <w:pPr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надежность: использование единообразных показателей и критериев для оценивания достижений;</w:t>
      </w:r>
    </w:p>
    <w:p w:rsidR="00E57082" w:rsidRPr="006D3F6E" w:rsidRDefault="003F5BF3" w:rsidP="006D3F6E">
      <w:pPr>
        <w:numPr>
          <w:ilvl w:val="0"/>
          <w:numId w:val="6"/>
        </w:numPr>
        <w:tabs>
          <w:tab w:val="left" w:pos="567"/>
          <w:tab w:val="left" w:pos="709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6E41EA" w:rsidRPr="00E261E0" w:rsidRDefault="003F5BF3" w:rsidP="00FC2154">
      <w:pPr>
        <w:numPr>
          <w:ilvl w:val="1"/>
          <w:numId w:val="7"/>
        </w:numPr>
        <w:tabs>
          <w:tab w:val="left" w:pos="709"/>
          <w:tab w:val="left" w:pos="1134"/>
          <w:tab w:val="left" w:pos="1200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Основными требованиями, предъявляемыми к ФОС, являются:</w:t>
      </w:r>
    </w:p>
    <w:p w:rsidR="006E41EA" w:rsidRPr="00E261E0" w:rsidRDefault="003F5BF3" w:rsidP="00FC2154">
      <w:pPr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интегративность;</w:t>
      </w:r>
    </w:p>
    <w:p w:rsidR="006E41EA" w:rsidRPr="00E261E0" w:rsidRDefault="003F5BF3" w:rsidP="00FC2154">
      <w:pPr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проблемн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197F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деятельностный характер;</w:t>
      </w:r>
    </w:p>
    <w:p w:rsidR="006E41EA" w:rsidRPr="00E261E0" w:rsidRDefault="003F5BF3" w:rsidP="00FC2154">
      <w:pPr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актуализация в заданиях содержания профессиональной деятельности;</w:t>
      </w:r>
    </w:p>
    <w:p w:rsidR="006E41EA" w:rsidRPr="00E261E0" w:rsidRDefault="003F5BF3" w:rsidP="00FC2154">
      <w:pPr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связь критериев с планируемыми результатами;</w:t>
      </w:r>
    </w:p>
    <w:p w:rsidR="006D3F6E" w:rsidRPr="006D3F6E" w:rsidRDefault="003F5BF3" w:rsidP="006D3F6E">
      <w:pPr>
        <w:numPr>
          <w:ilvl w:val="0"/>
          <w:numId w:val="7"/>
        </w:numPr>
        <w:tabs>
          <w:tab w:val="left" w:pos="709"/>
          <w:tab w:val="left" w:pos="1134"/>
        </w:tabs>
        <w:spacing w:line="360" w:lineRule="auto"/>
        <w:ind w:right="-6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экспертиза в профессиональном сообществе.</w:t>
      </w:r>
    </w:p>
    <w:p w:rsidR="006D3F6E" w:rsidRPr="00E261E0" w:rsidRDefault="006D3F6E" w:rsidP="006D3F6E">
      <w:pPr>
        <w:tabs>
          <w:tab w:val="left" w:pos="709"/>
          <w:tab w:val="left" w:pos="1134"/>
        </w:tabs>
        <w:spacing w:line="360" w:lineRule="auto"/>
        <w:ind w:left="709"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3F5BF3" w:rsidP="00624E82">
      <w:pPr>
        <w:numPr>
          <w:ilvl w:val="2"/>
          <w:numId w:val="7"/>
        </w:numPr>
        <w:tabs>
          <w:tab w:val="left" w:pos="1134"/>
          <w:tab w:val="left" w:pos="1920"/>
        </w:tabs>
        <w:spacing w:line="360" w:lineRule="auto"/>
        <w:ind w:right="-619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РАЗРАБОТКА ФОНДА ОЦЕНОЧНЫХ СРЕДСТВ</w:t>
      </w:r>
    </w:p>
    <w:p w:rsidR="006E41EA" w:rsidRPr="00E261E0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1EA" w:rsidRPr="006D3F6E" w:rsidRDefault="003F5BF3" w:rsidP="006D3F6E">
      <w:pPr>
        <w:numPr>
          <w:ilvl w:val="1"/>
          <w:numId w:val="8"/>
        </w:numPr>
        <w:tabs>
          <w:tab w:val="left" w:pos="1134"/>
          <w:tab w:val="left" w:pos="1215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Фонды оценочных средств разр</w:t>
      </w:r>
      <w:r w:rsidR="006D3F6E">
        <w:rPr>
          <w:rFonts w:ascii="Times New Roman" w:eastAsia="Times New Roman" w:hAnsi="Times New Roman" w:cs="Times New Roman"/>
          <w:sz w:val="26"/>
          <w:szCs w:val="26"/>
        </w:rPr>
        <w:t>абатываются по каждой профессии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/</w:t>
      </w:r>
      <w:r w:rsidR="006D3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спец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альности СПО, реализуем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в техникуме.</w:t>
      </w:r>
    </w:p>
    <w:p w:rsidR="006E41EA" w:rsidRPr="006D3F6E" w:rsidRDefault="003F5BF3" w:rsidP="006D3F6E">
      <w:pPr>
        <w:numPr>
          <w:ilvl w:val="1"/>
          <w:numId w:val="8"/>
        </w:numPr>
        <w:tabs>
          <w:tab w:val="left" w:pos="1134"/>
          <w:tab w:val="left" w:pos="1215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Фонд оценочных средств по отдельной профессии /специальности СПО с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стоит из комплектов контрольно-оценочных средств (КОС) для текущего и 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промеж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lastRenderedPageBreak/>
        <w:t>точного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контроля по каждой учебной дисциплине, профессиональному модулю и мат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риалов для государственной итоговой аттестации по профессии/специальности.</w:t>
      </w:r>
    </w:p>
    <w:p w:rsidR="006E41EA" w:rsidRPr="006D3F6E" w:rsidRDefault="003F5BF3" w:rsidP="006D3F6E">
      <w:pPr>
        <w:numPr>
          <w:ilvl w:val="1"/>
          <w:numId w:val="8"/>
        </w:numPr>
        <w:tabs>
          <w:tab w:val="left" w:pos="1134"/>
          <w:tab w:val="left" w:pos="1421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Общее руководство разработкой фондов оценочных средств осуществляет заместит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ель директора по учебной работе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1EA" w:rsidRPr="006D3F6E" w:rsidRDefault="003F5BF3" w:rsidP="006D3F6E">
      <w:pPr>
        <w:numPr>
          <w:ilvl w:val="1"/>
          <w:numId w:val="8"/>
        </w:numPr>
        <w:tabs>
          <w:tab w:val="left" w:pos="1134"/>
          <w:tab w:val="left" w:pos="1421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Ответственность за разработку комплектов КОС по учебной дисциплине, профессиональному модулю по профессии/специальности СПО нес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A04E7F">
        <w:rPr>
          <w:rFonts w:ascii="Times New Roman" w:eastAsia="Times New Roman" w:hAnsi="Times New Roman" w:cs="Times New Roman"/>
          <w:sz w:val="26"/>
          <w:szCs w:val="26"/>
        </w:rPr>
        <w:t>председатели цикловых комиссий,</w:t>
      </w:r>
      <w:r w:rsidRPr="00A04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4E7F">
        <w:rPr>
          <w:rFonts w:ascii="Times New Roman" w:eastAsia="Times New Roman" w:hAnsi="Times New Roman" w:cs="Times New Roman"/>
          <w:sz w:val="26"/>
          <w:szCs w:val="26"/>
        </w:rPr>
        <w:t>методисты</w:t>
      </w:r>
      <w:r w:rsidRPr="00A04E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7082" w:rsidRPr="00197F8C" w:rsidRDefault="003F5BF3" w:rsidP="00197F8C">
      <w:pPr>
        <w:numPr>
          <w:ilvl w:val="1"/>
          <w:numId w:val="8"/>
        </w:numPr>
        <w:tabs>
          <w:tab w:val="left" w:pos="1134"/>
          <w:tab w:val="left" w:pos="1287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Непосредственным исполнителем разработки комплекта контрольно-оценочных средств по учебной дисциплине, профессиональному модулю является пр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подаватель, мастер производственного 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обучения по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соответствующей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>профе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 xml:space="preserve">сии/специальности. </w:t>
      </w:r>
    </w:p>
    <w:p w:rsidR="006E41EA" w:rsidRPr="00E261E0" w:rsidRDefault="003F5BF3" w:rsidP="006D3F6E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Комплект контрольно-оценочных средств может разрабатываться коллективом ав</w:t>
      </w:r>
      <w:r w:rsidR="00E57082" w:rsidRPr="00E261E0">
        <w:rPr>
          <w:rFonts w:ascii="Times New Roman" w:eastAsia="Times New Roman" w:hAnsi="Times New Roman" w:cs="Times New Roman"/>
          <w:sz w:val="26"/>
          <w:szCs w:val="26"/>
        </w:rPr>
        <w:t>торов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7526A" w:rsidRPr="00E261E0" w:rsidRDefault="003F5BF3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3.6. При составлении, согласовании и утверждении комплекта КОС должно быть обеспечено его соответствие:</w:t>
      </w:r>
    </w:p>
    <w:p w:rsidR="0027526A" w:rsidRPr="00E261E0" w:rsidRDefault="003F5BF3" w:rsidP="00197F8C">
      <w:pPr>
        <w:numPr>
          <w:ilvl w:val="0"/>
          <w:numId w:val="33"/>
        </w:numPr>
        <w:tabs>
          <w:tab w:val="left" w:pos="1134"/>
        </w:tabs>
        <w:spacing w:line="360" w:lineRule="auto"/>
        <w:ind w:left="1134" w:right="-619" w:hanging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федеральному государственному образовательному стандарту СПО по соо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ветствующему направлению подготовки (профессии/специальности);</w:t>
      </w:r>
    </w:p>
    <w:p w:rsidR="0027526A" w:rsidRPr="00E261E0" w:rsidRDefault="00E57082" w:rsidP="00197F8C">
      <w:pPr>
        <w:numPr>
          <w:ilvl w:val="0"/>
          <w:numId w:val="33"/>
        </w:numPr>
        <w:tabs>
          <w:tab w:val="left" w:pos="1134"/>
        </w:tabs>
        <w:spacing w:line="360" w:lineRule="auto"/>
        <w:ind w:left="1134" w:right="-619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F8C">
        <w:rPr>
          <w:rFonts w:ascii="Times New Roman" w:eastAsia="Times New Roman" w:hAnsi="Times New Roman" w:cs="Times New Roman"/>
          <w:sz w:val="26"/>
          <w:szCs w:val="26"/>
        </w:rPr>
        <w:t>ППКРС / ППССЗ</w:t>
      </w:r>
      <w:r w:rsidR="003F5BF3" w:rsidRPr="00E261E0">
        <w:rPr>
          <w:rFonts w:ascii="Times New Roman" w:eastAsia="Times New Roman" w:hAnsi="Times New Roman" w:cs="Times New Roman"/>
          <w:sz w:val="26"/>
          <w:szCs w:val="26"/>
        </w:rPr>
        <w:t xml:space="preserve"> и учебному плану</w:t>
      </w:r>
      <w:bookmarkStart w:id="2" w:name="page4"/>
      <w:bookmarkEnd w:id="2"/>
      <w:r w:rsidR="0027526A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BF3" w:rsidRPr="00E261E0">
        <w:rPr>
          <w:rFonts w:ascii="Times New Roman" w:eastAsia="Times New Roman" w:hAnsi="Times New Roman" w:cs="Times New Roman"/>
          <w:sz w:val="26"/>
          <w:szCs w:val="26"/>
        </w:rPr>
        <w:t>соответствующей профессии /специальности СПО;</w:t>
      </w:r>
    </w:p>
    <w:p w:rsidR="0027526A" w:rsidRPr="00E261E0" w:rsidRDefault="003F5BF3" w:rsidP="00197F8C">
      <w:pPr>
        <w:numPr>
          <w:ilvl w:val="0"/>
          <w:numId w:val="33"/>
        </w:numPr>
        <w:tabs>
          <w:tab w:val="left" w:pos="1134"/>
        </w:tabs>
        <w:spacing w:line="360" w:lineRule="auto"/>
        <w:ind w:left="1134" w:right="-619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рабоч</w:t>
      </w:r>
      <w:r w:rsidR="00A32C7A" w:rsidRPr="00E261E0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програм</w:t>
      </w:r>
      <w:r w:rsidR="00A32C7A" w:rsidRPr="00E261E0">
        <w:rPr>
          <w:rFonts w:ascii="Times New Roman" w:eastAsia="Times New Roman" w:hAnsi="Times New Roman" w:cs="Times New Roman"/>
          <w:sz w:val="26"/>
          <w:szCs w:val="26"/>
        </w:rPr>
        <w:t>мам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учебн</w:t>
      </w:r>
      <w:r w:rsidR="00A32C7A" w:rsidRPr="00E261E0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дисциплин, профессиональн</w:t>
      </w:r>
      <w:r w:rsidR="00A32C7A" w:rsidRPr="00E261E0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модул</w:t>
      </w:r>
      <w:r w:rsidR="00A32C7A" w:rsidRPr="00E261E0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, ре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лизуемым в соответствии с ФГОС СПО;</w:t>
      </w:r>
    </w:p>
    <w:p w:rsidR="006D3F6E" w:rsidRPr="00AE133C" w:rsidRDefault="003F5BF3" w:rsidP="006D3F6E">
      <w:pPr>
        <w:numPr>
          <w:ilvl w:val="2"/>
          <w:numId w:val="9"/>
        </w:numPr>
        <w:tabs>
          <w:tab w:val="left" w:pos="1134"/>
          <w:tab w:val="left" w:pos="1308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Работы, связанные с разработкой комплекта контрольно-оценочных средств, вносятся в индивидуальные планы преподавателей, мастеров производственного об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чения</w:t>
      </w:r>
      <w:r w:rsidR="00AE133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133C" w:rsidRPr="006D3F6E" w:rsidRDefault="00AE133C" w:rsidP="00AE133C">
      <w:pPr>
        <w:tabs>
          <w:tab w:val="left" w:pos="1134"/>
          <w:tab w:val="left" w:pos="1308"/>
        </w:tabs>
        <w:spacing w:line="360" w:lineRule="auto"/>
        <w:ind w:right="-61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1EA" w:rsidRPr="00E261E0" w:rsidRDefault="006D3F6E" w:rsidP="006D3F6E">
      <w:pPr>
        <w:tabs>
          <w:tab w:val="left" w:pos="1134"/>
          <w:tab w:val="left" w:pos="1308"/>
        </w:tabs>
        <w:spacing w:line="360" w:lineRule="auto"/>
        <w:ind w:right="-6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3F5BF3" w:rsidRPr="00E261E0">
        <w:rPr>
          <w:rFonts w:ascii="Times New Roman" w:eastAsia="Times New Roman" w:hAnsi="Times New Roman" w:cs="Times New Roman"/>
          <w:b/>
          <w:sz w:val="26"/>
          <w:szCs w:val="26"/>
        </w:rPr>
        <w:t>СТРУКТУРА И СОДЕРЖАНИЕ ФОНДА ОЦЕНОЧНЫХ СРЕДСТВ</w:t>
      </w:r>
    </w:p>
    <w:p w:rsidR="006E41EA" w:rsidRPr="00197F8C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1EA" w:rsidRPr="00E261E0" w:rsidRDefault="003F5BF3" w:rsidP="003875FA">
      <w:pPr>
        <w:numPr>
          <w:ilvl w:val="2"/>
          <w:numId w:val="10"/>
        </w:numPr>
        <w:tabs>
          <w:tab w:val="left" w:pos="1134"/>
          <w:tab w:val="left" w:pos="1419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F8C">
        <w:rPr>
          <w:rFonts w:ascii="Times New Roman" w:eastAsia="Times New Roman" w:hAnsi="Times New Roman" w:cs="Times New Roman"/>
          <w:sz w:val="26"/>
          <w:szCs w:val="26"/>
        </w:rPr>
        <w:t xml:space="preserve">Оценочные средства, сопровождающие реализацию каждой </w:t>
      </w:r>
      <w:r w:rsidR="00CD7C43">
        <w:rPr>
          <w:rFonts w:ascii="Times New Roman" w:eastAsia="Times New Roman" w:hAnsi="Times New Roman" w:cs="Times New Roman"/>
          <w:sz w:val="26"/>
          <w:szCs w:val="26"/>
        </w:rPr>
        <w:t>ППКРС</w:t>
      </w:r>
      <w:r w:rsidR="00A97CF9" w:rsidRPr="00197F8C">
        <w:rPr>
          <w:rFonts w:ascii="Times New Roman" w:eastAsia="Times New Roman" w:hAnsi="Times New Roman" w:cs="Times New Roman"/>
          <w:sz w:val="26"/>
          <w:szCs w:val="26"/>
        </w:rPr>
        <w:t>/ ППССЗ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>, должны быть разработаны для проверки качества освоения знаний, умений, практич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97F8C">
        <w:rPr>
          <w:rFonts w:ascii="Times New Roman" w:eastAsia="Times New Roman" w:hAnsi="Times New Roman" w:cs="Times New Roman"/>
          <w:sz w:val="26"/>
          <w:szCs w:val="26"/>
        </w:rPr>
        <w:t xml:space="preserve">ского опыта, формирования компетенций, освоения </w:t>
      </w:r>
      <w:r w:rsidR="00A97CF9" w:rsidRPr="00197F8C">
        <w:rPr>
          <w:rFonts w:ascii="Times New Roman" w:eastAsia="Times New Roman" w:hAnsi="Times New Roman" w:cs="Times New Roman"/>
          <w:sz w:val="26"/>
          <w:szCs w:val="26"/>
        </w:rPr>
        <w:t>ППКРС / ППССЗ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в целом и являт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ся действенным средством не только оценки, но и обучения.</w:t>
      </w:r>
    </w:p>
    <w:p w:rsidR="006E41EA" w:rsidRPr="00E261E0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3F5BF3" w:rsidP="003875FA">
      <w:pPr>
        <w:numPr>
          <w:ilvl w:val="2"/>
          <w:numId w:val="10"/>
        </w:numPr>
        <w:tabs>
          <w:tab w:val="left" w:pos="1134"/>
          <w:tab w:val="left" w:pos="1419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lastRenderedPageBreak/>
        <w:t>Структурными элементами фонда оценочных средств являются комплекты контрольно-оценочных средств, разработанные по каждой учебной дисциплине, пр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фессиональному модулю, входящим</w:t>
      </w:r>
      <w:r w:rsidR="0051075E" w:rsidRPr="00E261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в учебный план образовательного учреждения в соответствии с ФГОС и материалы для государственной итоговой аттестации.</w:t>
      </w:r>
    </w:p>
    <w:p w:rsidR="006E41EA" w:rsidRPr="006D3F6E" w:rsidRDefault="003F5BF3" w:rsidP="006D3F6E">
      <w:pPr>
        <w:numPr>
          <w:ilvl w:val="2"/>
          <w:numId w:val="10"/>
        </w:numPr>
        <w:tabs>
          <w:tab w:val="left" w:pos="1134"/>
          <w:tab w:val="left" w:pos="1419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Структурными элементами комплекта контрольно-оценочных средств (КОС) 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по профессиональному модулю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6E41EA" w:rsidRPr="00E261E0" w:rsidRDefault="00AB550F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общие положения;</w:t>
      </w:r>
    </w:p>
    <w:p w:rsidR="006E41EA" w:rsidRPr="00E261E0" w:rsidRDefault="003F5BF3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результаты освоения модуля,</w:t>
      </w:r>
      <w:r w:rsidRPr="00E261E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B550F" w:rsidRPr="00E261E0">
        <w:rPr>
          <w:rFonts w:ascii="Times New Roman" w:eastAsia="Times New Roman" w:hAnsi="Times New Roman" w:cs="Times New Roman"/>
          <w:sz w:val="26"/>
          <w:szCs w:val="26"/>
        </w:rPr>
        <w:t>подлежащие проверке;</w:t>
      </w:r>
    </w:p>
    <w:p w:rsidR="00AB550F" w:rsidRPr="00E261E0" w:rsidRDefault="003F5BF3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формы контроля и оценивания элементов профессионального модуля</w:t>
      </w:r>
      <w:r w:rsidR="00AB550F" w:rsidRPr="00E261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1EA" w:rsidRPr="00E261E0" w:rsidRDefault="003F5BF3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оценка освоения теоретического курса профессионального модуля</w:t>
      </w:r>
      <w:r w:rsidR="00AB550F" w:rsidRPr="00E261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1EA" w:rsidRPr="00E261E0" w:rsidRDefault="003F5BF3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оценка по учеб</w:t>
      </w:r>
      <w:r w:rsidR="00AB550F" w:rsidRPr="00E261E0">
        <w:rPr>
          <w:rFonts w:ascii="Times New Roman" w:eastAsia="Times New Roman" w:hAnsi="Times New Roman" w:cs="Times New Roman"/>
          <w:sz w:val="26"/>
          <w:szCs w:val="26"/>
        </w:rPr>
        <w:t>ной и производственной практике;</w:t>
      </w:r>
    </w:p>
    <w:p w:rsidR="006E41EA" w:rsidRPr="00E261E0" w:rsidRDefault="003F5BF3" w:rsidP="00FE4310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контрольно-оценочные материалы для экзамена</w:t>
      </w:r>
      <w:r w:rsidRPr="00E261E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(квалификационного).</w:t>
      </w:r>
    </w:p>
    <w:p w:rsidR="006E41EA" w:rsidRPr="00E261E0" w:rsidRDefault="003F5BF3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4.4. Разработка комплекта контрольно-оценочных средств осуществляется на 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нове макета, согласованного с заинтересованными работодателями, рассмотренного на заседании методического совета и утвержденного руководителем образовательного учреждения.</w:t>
      </w:r>
    </w:p>
    <w:p w:rsidR="00D33912" w:rsidRPr="00E261E0" w:rsidRDefault="003F5BF3" w:rsidP="003875FA">
      <w:pPr>
        <w:tabs>
          <w:tab w:val="left" w:pos="1134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4.5. Если в учебном плане итоговой формой контроля по МДК предусмотрены э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замен или дифференцированный зачет, то для их проведения составляются в первом случае </w:t>
      </w:r>
      <w:r w:rsidR="00D33912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билеты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, содержащие, как правило, </w:t>
      </w:r>
      <w:proofErr w:type="gramStart"/>
      <w:r w:rsidR="00D33912" w:rsidRPr="00E261E0">
        <w:rPr>
          <w:rFonts w:ascii="Times New Roman" w:eastAsia="Times New Roman" w:hAnsi="Times New Roman" w:cs="Times New Roman"/>
          <w:sz w:val="26"/>
          <w:szCs w:val="26"/>
        </w:rPr>
        <w:t>три  и более заданий</w:t>
      </w:r>
      <w:proofErr w:type="gramEnd"/>
      <w:r w:rsidR="00D33912" w:rsidRPr="00E261E0">
        <w:rPr>
          <w:rFonts w:ascii="Times New Roman" w:eastAsia="Times New Roman" w:hAnsi="Times New Roman" w:cs="Times New Roman"/>
          <w:sz w:val="26"/>
          <w:szCs w:val="26"/>
        </w:rPr>
        <w:t xml:space="preserve"> (для тестовой формы)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, во втором - </w:t>
      </w:r>
      <w:r w:rsidRPr="00E261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отдельные задания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. Подбор заданий в билете осуществляется таким обр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зом, чтобы проверялся максимальный объем знаний и частично умения, определенные ФГОС. </w:t>
      </w:r>
    </w:p>
    <w:p w:rsidR="006E41EA" w:rsidRPr="00E261E0" w:rsidRDefault="003F5BF3" w:rsidP="006D3F6E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Задания могут быть направлены 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1EA" w:rsidRPr="00CD7C43" w:rsidRDefault="003F5BF3" w:rsidP="006D3F6E">
      <w:pPr>
        <w:numPr>
          <w:ilvl w:val="0"/>
          <w:numId w:val="11"/>
        </w:numPr>
        <w:tabs>
          <w:tab w:val="left" w:pos="1016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проверку усвоения теоретических понятий, понимания научных основ профессиональной деятельности;</w:t>
      </w:r>
    </w:p>
    <w:p w:rsidR="006E41EA" w:rsidRPr="00CD7C43" w:rsidRDefault="003F5BF3" w:rsidP="00FE4310">
      <w:pPr>
        <w:numPr>
          <w:ilvl w:val="0"/>
          <w:numId w:val="11"/>
        </w:numPr>
        <w:tabs>
          <w:tab w:val="left" w:pos="1016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проверку готовности </w:t>
      </w:r>
      <w:r w:rsidR="00D33912" w:rsidRPr="00E261E0">
        <w:rPr>
          <w:rFonts w:ascii="Times New Roman" w:eastAsia="Times New Roman" w:hAnsi="Times New Roman" w:cs="Times New Roman"/>
          <w:sz w:val="26"/>
          <w:szCs w:val="26"/>
        </w:rPr>
        <w:t>студента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применять теоретические знания и пр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фессионально значимую информацию для решения профессиональных или уче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но-профессиональных задач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6E41EA" w:rsidRPr="00E261E0" w:rsidRDefault="003F5BF3" w:rsidP="00FE4310">
      <w:pPr>
        <w:numPr>
          <w:ilvl w:val="0"/>
          <w:numId w:val="11"/>
        </w:numPr>
        <w:tabs>
          <w:tab w:val="left" w:pos="1022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проверку освоения умений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6E41EA" w:rsidRPr="00E261E0" w:rsidRDefault="003F5BF3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4.6. Структурными элементами комплекта контрольно-оценочных средств (КОС) по 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учебной дисциплине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6E41EA" w:rsidRPr="00CD7C43" w:rsidRDefault="003F5BF3" w:rsidP="006D3F6E">
      <w:pPr>
        <w:numPr>
          <w:ilvl w:val="0"/>
          <w:numId w:val="12"/>
        </w:numPr>
        <w:tabs>
          <w:tab w:val="left" w:pos="709"/>
        </w:tabs>
        <w:spacing w:line="360" w:lineRule="auto"/>
        <w:ind w:right="-61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Общие положения;</w:t>
      </w:r>
    </w:p>
    <w:p w:rsidR="006E41EA" w:rsidRPr="00CD7C43" w:rsidRDefault="003F5BF3" w:rsidP="006D3F6E">
      <w:pPr>
        <w:numPr>
          <w:ilvl w:val="0"/>
          <w:numId w:val="12"/>
        </w:numPr>
        <w:tabs>
          <w:tab w:val="left" w:pos="709"/>
        </w:tabs>
        <w:spacing w:line="360" w:lineRule="auto"/>
        <w:ind w:right="-61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освоения учебной дисциплины, подлежащие проверке;</w:t>
      </w:r>
    </w:p>
    <w:p w:rsidR="006E41EA" w:rsidRPr="006D3F6E" w:rsidRDefault="003F5BF3" w:rsidP="006D3F6E">
      <w:pPr>
        <w:numPr>
          <w:ilvl w:val="0"/>
          <w:numId w:val="12"/>
        </w:numPr>
        <w:tabs>
          <w:tab w:val="left" w:pos="709"/>
        </w:tabs>
        <w:spacing w:line="360" w:lineRule="auto"/>
        <w:ind w:right="-61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Оценка освоения умений и знаний (типовые задания);</w:t>
      </w:r>
    </w:p>
    <w:p w:rsidR="006D3F6E" w:rsidRPr="006D3F6E" w:rsidRDefault="003F5BF3" w:rsidP="006D3F6E">
      <w:pPr>
        <w:numPr>
          <w:ilvl w:val="0"/>
          <w:numId w:val="12"/>
        </w:numPr>
        <w:tabs>
          <w:tab w:val="left" w:pos="709"/>
        </w:tabs>
        <w:spacing w:line="360" w:lineRule="auto"/>
        <w:ind w:right="-61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D3F6E">
        <w:rPr>
          <w:rFonts w:ascii="Times New Roman" w:eastAsia="Times New Roman" w:hAnsi="Times New Roman" w:cs="Times New Roman"/>
          <w:sz w:val="26"/>
          <w:szCs w:val="26"/>
        </w:rPr>
        <w:t>Контрольно-оценочные материалы для итоговой аттестации по дисциплине.</w:t>
      </w:r>
      <w:bookmarkStart w:id="3" w:name="page5"/>
      <w:bookmarkEnd w:id="3"/>
    </w:p>
    <w:p w:rsidR="006D3F6E" w:rsidRDefault="006D3F6E" w:rsidP="006D3F6E">
      <w:pPr>
        <w:tabs>
          <w:tab w:val="left" w:pos="722"/>
          <w:tab w:val="left" w:pos="1134"/>
        </w:tabs>
        <w:spacing w:line="360" w:lineRule="auto"/>
        <w:ind w:left="567" w:right="-61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08B" w:rsidRDefault="003F5BF3" w:rsidP="006D3F6E">
      <w:pPr>
        <w:numPr>
          <w:ilvl w:val="1"/>
          <w:numId w:val="10"/>
        </w:numPr>
        <w:tabs>
          <w:tab w:val="left" w:pos="722"/>
          <w:tab w:val="left" w:pos="1134"/>
        </w:tabs>
        <w:spacing w:line="360" w:lineRule="auto"/>
        <w:ind w:right="-6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ПРОЦЕДУРА ЭКСПЕРТИЗЫ И СОГЛАСОВАНИЯ</w:t>
      </w:r>
    </w:p>
    <w:p w:rsidR="006E41EA" w:rsidRPr="00E261E0" w:rsidRDefault="003F5BF3" w:rsidP="00CA008B">
      <w:pPr>
        <w:tabs>
          <w:tab w:val="left" w:pos="722"/>
          <w:tab w:val="left" w:pos="1134"/>
        </w:tabs>
        <w:spacing w:line="360" w:lineRule="auto"/>
        <w:ind w:left="922" w:right="-6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ФОНДА</w:t>
      </w:r>
      <w:r w:rsidR="00CA00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ОЦЕНОЧНЫХ СРЕДСТВ</w:t>
      </w:r>
    </w:p>
    <w:p w:rsidR="006E41EA" w:rsidRPr="00E261E0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3F5BF3" w:rsidP="003875FA">
      <w:pPr>
        <w:numPr>
          <w:ilvl w:val="1"/>
          <w:numId w:val="13"/>
        </w:numPr>
        <w:tabs>
          <w:tab w:val="left" w:pos="1134"/>
          <w:tab w:val="left" w:pos="1524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Создаваемые комплекты контрольно-оценочных средств по профессионал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ному модулю должны проходить экспертизу. Итоги экспертизы оформляются док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ментами (экспертное заключение или рецензия), подтверждающими факт согласования комплекта контрольно-оценочных средств, входящего в </w:t>
      </w:r>
      <w:r w:rsidRPr="00CA008B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="00D33912" w:rsidRPr="00CA008B">
        <w:rPr>
          <w:rFonts w:ascii="Times New Roman" w:eastAsia="Times New Roman" w:hAnsi="Times New Roman" w:cs="Times New Roman"/>
          <w:sz w:val="26"/>
          <w:szCs w:val="26"/>
        </w:rPr>
        <w:t>ППКРС / ППССЗ</w:t>
      </w:r>
      <w:r w:rsidRPr="00CA008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с представителями профессионального сообщества (работников и (или) специалистов по профилю получаемого образования, руководителей организаций отрасли, професси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нальных экспертов и др.).</w:t>
      </w:r>
    </w:p>
    <w:p w:rsidR="006E41EA" w:rsidRPr="00E261E0" w:rsidRDefault="003F5BF3" w:rsidP="003875FA">
      <w:pPr>
        <w:numPr>
          <w:ilvl w:val="1"/>
          <w:numId w:val="13"/>
        </w:numPr>
        <w:tabs>
          <w:tab w:val="left" w:pos="1134"/>
          <w:tab w:val="left" w:pos="1716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Комплект контрольно-оценочных средств (КОС) по профессиональному 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дулю 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 xml:space="preserve">и комплект контрольно-оценочных средств (КОС) по учебной дисциплине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утвержда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тся  заместителем директора по учебной работе.</w:t>
      </w:r>
    </w:p>
    <w:p w:rsidR="006E41EA" w:rsidRPr="00E261E0" w:rsidRDefault="003F5BF3" w:rsidP="003875FA">
      <w:pPr>
        <w:numPr>
          <w:ilvl w:val="1"/>
          <w:numId w:val="13"/>
        </w:numPr>
        <w:tabs>
          <w:tab w:val="left" w:pos="1134"/>
          <w:tab w:val="left" w:pos="1716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Комплект контрольно-оценочных средств (КОС) по профессиональному м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дулю, учебной дисциплине рассматривается 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 xml:space="preserve">и утверждается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на заседании 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 xml:space="preserve">ЦК и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мет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дического 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>совета техникума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1EA" w:rsidRPr="00E261E0" w:rsidRDefault="003F5BF3" w:rsidP="003875FA">
      <w:pPr>
        <w:numPr>
          <w:ilvl w:val="1"/>
          <w:numId w:val="13"/>
        </w:numPr>
        <w:tabs>
          <w:tab w:val="left" w:pos="1134"/>
          <w:tab w:val="left" w:pos="1162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Решение об изменении, аннулировании, включении новых оценочных средств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ФОС принимается на заседании 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>ЦК и методического совета техникума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, отр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жается в листе регистрации изменений в комплекте КОС и оформляется протоколом заседания </w:t>
      </w:r>
      <w:r w:rsidR="000B7091" w:rsidRPr="00E261E0">
        <w:rPr>
          <w:rFonts w:ascii="Times New Roman" w:eastAsia="Times New Roman" w:hAnsi="Times New Roman" w:cs="Times New Roman"/>
          <w:sz w:val="26"/>
          <w:szCs w:val="26"/>
        </w:rPr>
        <w:t>ЦК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008B" w:rsidRDefault="003F5BF3" w:rsidP="00CA008B">
      <w:pPr>
        <w:numPr>
          <w:ilvl w:val="1"/>
          <w:numId w:val="10"/>
        </w:numPr>
        <w:tabs>
          <w:tab w:val="left" w:pos="1134"/>
        </w:tabs>
        <w:spacing w:line="360" w:lineRule="auto"/>
        <w:ind w:left="602" w:right="-61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ОТВЕТСТВЕННОСТЬ ЗА РАЗРАБОТКУ И ХРАНЕНИЕ </w:t>
      </w:r>
    </w:p>
    <w:p w:rsidR="006E41EA" w:rsidRPr="00E261E0" w:rsidRDefault="003F5BF3" w:rsidP="00CA008B">
      <w:pPr>
        <w:tabs>
          <w:tab w:val="left" w:pos="1134"/>
        </w:tabs>
        <w:spacing w:line="360" w:lineRule="auto"/>
        <w:ind w:left="602" w:right="-6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ФОНДА</w:t>
      </w:r>
      <w:r w:rsidR="00CA00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b/>
          <w:sz w:val="26"/>
          <w:szCs w:val="26"/>
        </w:rPr>
        <w:t>ОЦЕНОЧНЫХ СРЕДСТВ</w:t>
      </w:r>
    </w:p>
    <w:p w:rsidR="006E41EA" w:rsidRPr="00E261E0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3F5BF3" w:rsidP="003875FA">
      <w:pPr>
        <w:numPr>
          <w:ilvl w:val="1"/>
          <w:numId w:val="14"/>
        </w:numPr>
        <w:tabs>
          <w:tab w:val="left" w:pos="1134"/>
          <w:tab w:val="left" w:pos="1328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Печатный экземпляр комплекта контрольно-оценочных средств по учебной дисциплине </w:t>
      </w:r>
      <w:r w:rsidR="008748C0" w:rsidRPr="00E261E0">
        <w:rPr>
          <w:rFonts w:ascii="Times New Roman" w:eastAsia="Times New Roman" w:hAnsi="Times New Roman" w:cs="Times New Roman"/>
          <w:sz w:val="26"/>
          <w:szCs w:val="26"/>
        </w:rPr>
        <w:t xml:space="preserve">и ПМ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хранится в составе учебно-методических комплексов по учебной дисциплине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8C0" w:rsidRPr="00E261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кабинете преподавателя и</w:t>
      </w:r>
      <w:r w:rsidR="008748C0" w:rsidRPr="00E261E0">
        <w:rPr>
          <w:rFonts w:ascii="Times New Roman" w:eastAsia="Times New Roman" w:hAnsi="Times New Roman" w:cs="Times New Roman"/>
          <w:sz w:val="26"/>
          <w:szCs w:val="26"/>
        </w:rPr>
        <w:t>/или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методическом кабинете.</w:t>
      </w:r>
    </w:p>
    <w:p w:rsidR="006E41EA" w:rsidRPr="003875FA" w:rsidRDefault="003F5BF3" w:rsidP="00AE133C">
      <w:pPr>
        <w:numPr>
          <w:ilvl w:val="1"/>
          <w:numId w:val="38"/>
        </w:numPr>
        <w:tabs>
          <w:tab w:val="left" w:pos="1134"/>
          <w:tab w:val="left" w:pos="1246"/>
        </w:tabs>
        <w:spacing w:line="360" w:lineRule="auto"/>
        <w:ind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Фонд оценочных средств по профессиям / специальностям СПО, реализуемым в техникуме, является его собственностью.</w:t>
      </w:r>
    </w:p>
    <w:p w:rsidR="006E41EA" w:rsidRPr="00CA008B" w:rsidRDefault="003F5BF3" w:rsidP="00AE133C">
      <w:pPr>
        <w:numPr>
          <w:ilvl w:val="1"/>
          <w:numId w:val="38"/>
        </w:numPr>
        <w:tabs>
          <w:tab w:val="left" w:pos="1134"/>
          <w:tab w:val="left" w:pos="1342"/>
        </w:tabs>
        <w:spacing w:line="360" w:lineRule="auto"/>
        <w:ind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Авторы-разработчики   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 xml:space="preserve">и администрация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несут   ответственность   за   нера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пространение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контрольно-оценочных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ab/>
        <w:t>материалов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ab/>
        <w:t>среди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ab/>
        <w:t>студентов</w:t>
      </w:r>
      <w:r w:rsidR="00CA0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08B">
        <w:rPr>
          <w:rFonts w:ascii="Times New Roman" w:eastAsia="Times New Roman" w:hAnsi="Times New Roman" w:cs="Times New Roman"/>
          <w:sz w:val="26"/>
          <w:szCs w:val="26"/>
        </w:rPr>
        <w:t>те</w:t>
      </w:r>
      <w:r w:rsidRPr="00CA008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A008B">
        <w:rPr>
          <w:rFonts w:ascii="Times New Roman" w:eastAsia="Times New Roman" w:hAnsi="Times New Roman" w:cs="Times New Roman"/>
          <w:sz w:val="26"/>
          <w:szCs w:val="26"/>
        </w:rPr>
        <w:t>никума и других учебных заведений.</w:t>
      </w:r>
    </w:p>
    <w:p w:rsidR="006E41EA" w:rsidRPr="003875FA" w:rsidRDefault="003F5BF3" w:rsidP="00AE133C">
      <w:pPr>
        <w:numPr>
          <w:ilvl w:val="1"/>
          <w:numId w:val="38"/>
        </w:numPr>
        <w:tabs>
          <w:tab w:val="left" w:pos="1134"/>
          <w:tab w:val="left" w:pos="1342"/>
        </w:tabs>
        <w:spacing w:line="360" w:lineRule="auto"/>
        <w:ind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Электронный вариант фонда оценочных сре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>едоставляется разработч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61E0">
        <w:rPr>
          <w:rFonts w:ascii="Times New Roman" w:eastAsia="Times New Roman" w:hAnsi="Times New Roman" w:cs="Times New Roman"/>
          <w:sz w:val="26"/>
          <w:szCs w:val="26"/>
        </w:rPr>
        <w:t>ком в методическ</w:t>
      </w:r>
      <w:r w:rsidR="005A0998" w:rsidRPr="00E261E0">
        <w:rPr>
          <w:rFonts w:ascii="Times New Roman" w:eastAsia="Times New Roman" w:hAnsi="Times New Roman" w:cs="Times New Roman"/>
          <w:sz w:val="26"/>
          <w:szCs w:val="26"/>
        </w:rPr>
        <w:t>ий кабинет.</w:t>
      </w:r>
    </w:p>
    <w:p w:rsidR="006E41EA" w:rsidRPr="00E261E0" w:rsidRDefault="003F5BF3" w:rsidP="00AE133C">
      <w:pPr>
        <w:numPr>
          <w:ilvl w:val="1"/>
          <w:numId w:val="38"/>
        </w:numPr>
        <w:tabs>
          <w:tab w:val="left" w:pos="1134"/>
          <w:tab w:val="left" w:pos="1342"/>
        </w:tabs>
        <w:spacing w:line="360" w:lineRule="auto"/>
        <w:ind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Электронный вариант (аналог) оценочных сре</w:t>
      </w:r>
      <w:proofErr w:type="gramStart"/>
      <w:r w:rsidRPr="00E261E0">
        <w:rPr>
          <w:rFonts w:ascii="Times New Roman" w:eastAsia="Times New Roman" w:hAnsi="Times New Roman" w:cs="Times New Roman"/>
          <w:sz w:val="26"/>
          <w:szCs w:val="26"/>
        </w:rPr>
        <w:t>дств хр</w:t>
      </w:r>
      <w:proofErr w:type="gramEnd"/>
      <w:r w:rsidRPr="00E261E0">
        <w:rPr>
          <w:rFonts w:ascii="Times New Roman" w:eastAsia="Times New Roman" w:hAnsi="Times New Roman" w:cs="Times New Roman"/>
          <w:sz w:val="26"/>
          <w:szCs w:val="26"/>
        </w:rPr>
        <w:t>анится в электронной базе данных на сервере техникума.</w:t>
      </w:r>
    </w:p>
    <w:p w:rsidR="006E41EA" w:rsidRPr="00E261E0" w:rsidRDefault="006E41EA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Default="003F5BF3" w:rsidP="00E157D7">
      <w:pPr>
        <w:tabs>
          <w:tab w:val="left" w:pos="1134"/>
        </w:tabs>
        <w:spacing w:line="360" w:lineRule="auto"/>
        <w:ind w:right="-6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РАЗРАБОТАНО:</w:t>
      </w:r>
    </w:p>
    <w:p w:rsidR="00E157D7" w:rsidRPr="00E261E0" w:rsidRDefault="00E157D7" w:rsidP="00E157D7">
      <w:pPr>
        <w:tabs>
          <w:tab w:val="left" w:pos="1134"/>
        </w:tabs>
        <w:spacing w:line="360" w:lineRule="auto"/>
        <w:ind w:left="567"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D7">
        <w:rPr>
          <w:rFonts w:ascii="Times New Roman" w:eastAsia="Times New Roman" w:hAnsi="Times New Roman" w:cs="Times New Roman"/>
          <w:sz w:val="26"/>
          <w:szCs w:val="26"/>
        </w:rPr>
        <w:t>Даценко М.Л.- методист</w:t>
      </w:r>
    </w:p>
    <w:p w:rsidR="006E41EA" w:rsidRPr="00E261E0" w:rsidRDefault="00B66276" w:rsidP="00E157D7">
      <w:pPr>
        <w:tabs>
          <w:tab w:val="left" w:pos="1134"/>
        </w:tabs>
        <w:spacing w:line="360" w:lineRule="auto"/>
        <w:ind w:left="567" w:right="-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Моисеева А.А.</w:t>
      </w:r>
      <w:r w:rsidR="00E157D7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 цикловой комиссии специальных дисциплин сп</w:t>
      </w:r>
      <w:r w:rsidR="00E157D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157D7">
        <w:rPr>
          <w:rFonts w:ascii="Times New Roman" w:eastAsia="Times New Roman" w:hAnsi="Times New Roman" w:cs="Times New Roman"/>
          <w:sz w:val="26"/>
          <w:szCs w:val="26"/>
        </w:rPr>
        <w:t>циальности 23.02.01</w:t>
      </w:r>
    </w:p>
    <w:p w:rsidR="002C401E" w:rsidRPr="00E261E0" w:rsidRDefault="002C401E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66276" w:rsidRPr="00E261E0" w:rsidRDefault="00B66276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41EA" w:rsidRPr="00E261E0" w:rsidRDefault="00B66276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УТВЕРЖДЕНО:</w:t>
      </w:r>
    </w:p>
    <w:p w:rsidR="008748C0" w:rsidRPr="00E261E0" w:rsidRDefault="003F5BF3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="00B66276" w:rsidRPr="00E261E0">
        <w:rPr>
          <w:rFonts w:ascii="Times New Roman" w:eastAsia="Times New Roman" w:hAnsi="Times New Roman" w:cs="Times New Roman"/>
          <w:sz w:val="26"/>
          <w:szCs w:val="26"/>
        </w:rPr>
        <w:t xml:space="preserve"> по УР</w:t>
      </w:r>
      <w:r w:rsidR="00E157D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B66276" w:rsidRPr="00E261E0">
        <w:rPr>
          <w:rFonts w:ascii="Times New Roman" w:eastAsia="Times New Roman" w:hAnsi="Times New Roman" w:cs="Times New Roman"/>
          <w:sz w:val="26"/>
          <w:szCs w:val="26"/>
        </w:rPr>
        <w:t>Лесникова</w:t>
      </w:r>
      <w:proofErr w:type="spellEnd"/>
      <w:r w:rsidR="00B66276" w:rsidRPr="00E261E0"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</w:p>
    <w:p w:rsidR="009E7CE2" w:rsidRDefault="00686AAF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2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page6"/>
      <w:bookmarkEnd w:id="4"/>
      <w:r w:rsidR="00E157D7">
        <w:rPr>
          <w:rFonts w:ascii="Times New Roman" w:eastAsia="Times New Roman" w:hAnsi="Times New Roman" w:cs="Times New Roman"/>
          <w:sz w:val="26"/>
          <w:szCs w:val="26"/>
        </w:rPr>
        <w:t>17.10.2016</w:t>
      </w:r>
    </w:p>
    <w:p w:rsidR="009E7CE2" w:rsidRPr="002317E4" w:rsidRDefault="009E7CE2" w:rsidP="002317E4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2317E4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E7CE2" w:rsidRPr="002317E4" w:rsidRDefault="009E7CE2" w:rsidP="002317E4">
      <w:pPr>
        <w:rPr>
          <w:rFonts w:ascii="Times New Roman" w:eastAsia="Times New Roman" w:hAnsi="Times New Roman"/>
          <w:sz w:val="28"/>
          <w:szCs w:val="28"/>
        </w:rPr>
      </w:pPr>
    </w:p>
    <w:p w:rsidR="009E7CE2" w:rsidRPr="002317E4" w:rsidRDefault="009E7CE2" w:rsidP="002317E4">
      <w:pPr>
        <w:spacing w:line="360" w:lineRule="auto"/>
        <w:ind w:left="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>МИНИСТЕРСТВО ОБРАЗОВАНИЯ КРАСНОЯРСКОГО КРАЯ</w:t>
      </w:r>
    </w:p>
    <w:p w:rsidR="009E7CE2" w:rsidRPr="002317E4" w:rsidRDefault="009E7CE2" w:rsidP="002317E4">
      <w:pPr>
        <w:spacing w:line="360" w:lineRule="auto"/>
        <w:ind w:left="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>КРАЕВОЕ ГОСУДАРСТВЕННОЕ БЮДЖЕТНОЕ ПРОФЕССИОНАЛЬНОЕ ОБРАЗОВАТЕЛЬНОЕ УЧРЕЖДЕНИЕ</w:t>
      </w:r>
    </w:p>
    <w:p w:rsidR="009E7CE2" w:rsidRPr="002317E4" w:rsidRDefault="009E7CE2" w:rsidP="002317E4">
      <w:pPr>
        <w:spacing w:line="360" w:lineRule="auto"/>
        <w:ind w:left="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>«КРАСНОЯРСКИЙ АВТОТРАНСПОРТНВЫЙ ТЕХНИКУМ»</w:t>
      </w: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508"/>
      </w:tblGrid>
      <w:tr w:rsidR="006D3F6E" w:rsidRPr="002317E4" w:rsidTr="00DF6B51">
        <w:tc>
          <w:tcPr>
            <w:tcW w:w="5353" w:type="dxa"/>
          </w:tcPr>
          <w:p w:rsidR="006D3F6E" w:rsidRPr="002317E4" w:rsidRDefault="006D3F6E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</w:t>
            </w:r>
          </w:p>
          <w:p w:rsidR="006D3F6E" w:rsidRPr="002317E4" w:rsidRDefault="006D3F6E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</w:t>
            </w:r>
          </w:p>
          <w:p w:rsidR="00443ED0" w:rsidRPr="002317E4" w:rsidRDefault="00443ED0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цикловой комиссии</w:t>
            </w:r>
          </w:p>
          <w:p w:rsidR="006D3F6E" w:rsidRPr="002317E4" w:rsidRDefault="006D3F6E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№____</w:t>
            </w:r>
          </w:p>
          <w:p w:rsidR="006D3F6E" w:rsidRPr="002317E4" w:rsidRDefault="006D3F6E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 w:rsidRPr="002317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</w:t>
            </w: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2317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</w:t>
            </w: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201__ г.</w:t>
            </w:r>
          </w:p>
          <w:p w:rsidR="00443ED0" w:rsidRPr="002317E4" w:rsidRDefault="00443ED0" w:rsidP="002317E4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ц.к</w:t>
            </w:r>
            <w:proofErr w:type="spellEnd"/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. ________</w:t>
            </w:r>
          </w:p>
        </w:tc>
        <w:tc>
          <w:tcPr>
            <w:tcW w:w="4795" w:type="dxa"/>
          </w:tcPr>
          <w:p w:rsidR="006D3F6E" w:rsidRPr="002317E4" w:rsidRDefault="006D3F6E" w:rsidP="002317E4">
            <w:pPr>
              <w:tabs>
                <w:tab w:val="left" w:pos="5980"/>
              </w:tabs>
              <w:spacing w:line="360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  <w:r w:rsidR="00443ED0"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D3F6E" w:rsidRPr="002317E4" w:rsidRDefault="00443ED0" w:rsidP="002317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УР</w:t>
            </w:r>
          </w:p>
          <w:p w:rsidR="006D3F6E" w:rsidRPr="002317E4" w:rsidRDefault="00443ED0" w:rsidP="002317E4">
            <w:pPr>
              <w:tabs>
                <w:tab w:val="left" w:pos="1700"/>
                <w:tab w:val="left" w:pos="5260"/>
              </w:tabs>
              <w:spacing w:line="360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________О.Н. </w:t>
            </w:r>
            <w:proofErr w:type="spellStart"/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Лесникова</w:t>
            </w:r>
            <w:proofErr w:type="spellEnd"/>
          </w:p>
          <w:p w:rsidR="006D3F6E" w:rsidRPr="002317E4" w:rsidRDefault="006D3F6E" w:rsidP="002317E4">
            <w:pPr>
              <w:tabs>
                <w:tab w:val="left" w:pos="5320"/>
              </w:tabs>
              <w:spacing w:line="360" w:lineRule="auto"/>
              <w:ind w:left="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7E4">
              <w:rPr>
                <w:rFonts w:ascii="Times New Roman" w:eastAsia="Times New Roman" w:hAnsi="Times New Roman" w:cs="Times New Roman"/>
                <w:sz w:val="26"/>
                <w:szCs w:val="26"/>
              </w:rPr>
              <w:t>«___»________201__г.</w:t>
            </w:r>
          </w:p>
        </w:tc>
      </w:tr>
    </w:tbl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0D2B" w:rsidRPr="002317E4" w:rsidRDefault="009E7CE2" w:rsidP="002317E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b/>
          <w:sz w:val="26"/>
          <w:szCs w:val="26"/>
        </w:rPr>
        <w:t xml:space="preserve">Комплект контрольно-оценочных средств </w:t>
      </w:r>
    </w:p>
    <w:p w:rsidR="004A0D2B" w:rsidRPr="002317E4" w:rsidRDefault="004A0D2B" w:rsidP="002317E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b/>
          <w:sz w:val="26"/>
          <w:szCs w:val="26"/>
        </w:rPr>
        <w:t>по дисциплине /</w:t>
      </w:r>
      <w:r w:rsidR="009E7CE2" w:rsidRPr="002317E4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профессиональному мод</w:t>
      </w:r>
      <w:r w:rsidRPr="002317E4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9E7CE2" w:rsidRPr="002317E4">
        <w:rPr>
          <w:rFonts w:ascii="Times New Roman" w:eastAsia="Times New Roman" w:hAnsi="Times New Roman" w:cs="Times New Roman"/>
          <w:b/>
          <w:sz w:val="26"/>
          <w:szCs w:val="26"/>
        </w:rPr>
        <w:t>лю</w:t>
      </w:r>
    </w:p>
    <w:p w:rsidR="009E7CE2" w:rsidRPr="002317E4" w:rsidRDefault="009E7CE2" w:rsidP="002317E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9E7CE2" w:rsidRPr="002317E4" w:rsidRDefault="009E7CE2" w:rsidP="002317E4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i/>
          <w:sz w:val="26"/>
          <w:szCs w:val="26"/>
        </w:rPr>
        <w:t>(название)</w:t>
      </w:r>
    </w:p>
    <w:p w:rsidR="009E7CE2" w:rsidRPr="002317E4" w:rsidRDefault="004A0D2B" w:rsidP="002317E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 xml:space="preserve">ППКРС / </w:t>
      </w:r>
      <w:r w:rsidRPr="002317E4">
        <w:rPr>
          <w:rFonts w:ascii="Times New Roman" w:hAnsi="Times New Roman" w:cs="Times New Roman"/>
          <w:sz w:val="26"/>
          <w:szCs w:val="26"/>
        </w:rPr>
        <w:t>П</w:t>
      </w:r>
      <w:r w:rsidRPr="002317E4">
        <w:rPr>
          <w:rFonts w:ascii="Times New Roman" w:hAnsi="Times New Roman" w:cs="Times New Roman"/>
          <w:color w:val="000000"/>
          <w:sz w:val="26"/>
          <w:szCs w:val="26"/>
        </w:rPr>
        <w:t>ПССЗ</w:t>
      </w:r>
      <w:r w:rsidR="009E7CE2" w:rsidRPr="002317E4">
        <w:rPr>
          <w:rFonts w:ascii="Times New Roman" w:eastAsia="Times New Roman" w:hAnsi="Times New Roman" w:cs="Times New Roman"/>
          <w:sz w:val="26"/>
          <w:szCs w:val="26"/>
        </w:rPr>
        <w:t xml:space="preserve"> по специальности</w:t>
      </w:r>
    </w:p>
    <w:p w:rsidR="009E7CE2" w:rsidRPr="002317E4" w:rsidRDefault="009E7CE2" w:rsidP="002317E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sz w:val="26"/>
          <w:szCs w:val="26"/>
        </w:rPr>
        <w:t xml:space="preserve">____________________  </w:t>
      </w:r>
    </w:p>
    <w:p w:rsidR="009E7CE2" w:rsidRPr="002317E4" w:rsidRDefault="009E7CE2" w:rsidP="002317E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i/>
          <w:sz w:val="26"/>
          <w:szCs w:val="26"/>
        </w:rPr>
        <w:t>(код, название</w:t>
      </w:r>
      <w:r w:rsidR="004A0D2B" w:rsidRPr="002317E4">
        <w:rPr>
          <w:rFonts w:ascii="Times New Roman" w:eastAsia="Times New Roman" w:hAnsi="Times New Roman" w:cs="Times New Roman"/>
          <w:i/>
          <w:sz w:val="26"/>
          <w:szCs w:val="26"/>
        </w:rPr>
        <w:t xml:space="preserve"> специальности</w:t>
      </w:r>
      <w:r w:rsidRPr="002317E4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2317E4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</w:p>
    <w:p w:rsidR="009E7CE2" w:rsidRPr="002317E4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2317E4">
        <w:rPr>
          <w:rFonts w:ascii="Times New Roman" w:eastAsia="Times New Roman" w:hAnsi="Times New Roman" w:cs="Times New Roman"/>
          <w:kern w:val="16"/>
          <w:sz w:val="26"/>
          <w:szCs w:val="26"/>
        </w:rPr>
        <w:t>20</w:t>
      </w:r>
      <w:r w:rsidR="00443ED0" w:rsidRPr="002317E4">
        <w:rPr>
          <w:rFonts w:ascii="Times New Roman" w:eastAsia="Times New Roman" w:hAnsi="Times New Roman" w:cs="Times New Roman"/>
          <w:kern w:val="16"/>
          <w:sz w:val="26"/>
          <w:szCs w:val="26"/>
        </w:rPr>
        <w:t>___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CE2" w:rsidRPr="00DF6B51" w:rsidRDefault="009E7CE2" w:rsidP="00231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по профессиональному модулю разработан на основе Федерального государственного образовательного стандарта (далее  ФГОС) по специальности среднего профессионального образования (далее СПО) __________________________________, относящейся к укрупненной группе специальностей  __________________________________  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Краевое государственное бюджетное </w:t>
      </w:r>
      <w:r w:rsidR="0089686B" w:rsidRPr="00DF6B51">
        <w:rPr>
          <w:rFonts w:ascii="Times New Roman" w:eastAsia="Times New Roman" w:hAnsi="Times New Roman" w:cs="Times New Roman"/>
          <w:sz w:val="24"/>
          <w:szCs w:val="24"/>
        </w:rPr>
        <w:t>профессинальное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зовательное учреждение среднего профессионального образования (сре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нее специальное учебное заведение) «Красноярский автотранспортный техникум»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Разработчики: _____________________          ___________________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(инициалы, фамилия)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(занимаемая дол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ность)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Эксперты: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_________________   _____________________          ___________________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(место работы)                      (занимаемая должность)                          (иници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лы, ф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F6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милия)</w:t>
      </w:r>
      <w:r w:rsidRPr="00DF6B5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DF6B51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E7CE2" w:rsidRPr="00DF6B51" w:rsidRDefault="009E7CE2" w:rsidP="00231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CE2" w:rsidRPr="00DF6B51" w:rsidRDefault="009E7CE2" w:rsidP="002317E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Общие положения………………………………………………………………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317E4" w:rsidRPr="00DF6B51" w:rsidRDefault="009E7CE2" w:rsidP="002317E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модуля, подлежащие проверке на экзамене </w:t>
      </w:r>
    </w:p>
    <w:p w:rsidR="009E7CE2" w:rsidRPr="00DF6B51" w:rsidRDefault="009E7CE2" w:rsidP="002317E4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(квалиф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кационном)……………………………………………………………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317E4" w:rsidRPr="00DF6B51" w:rsidRDefault="009E7CE2" w:rsidP="002317E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Оценка освоения теоретического курса профессионального </w:t>
      </w:r>
    </w:p>
    <w:p w:rsidR="009E7CE2" w:rsidRPr="00DF6B51" w:rsidRDefault="009E7CE2" w:rsidP="002317E4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мод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ля……………………………………………………………………………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317E4" w:rsidRPr="00DF6B51" w:rsidRDefault="009E7CE2" w:rsidP="002317E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дифференцированному зачету по </w:t>
      </w:r>
      <w:proofErr w:type="gramStart"/>
      <w:r w:rsidRPr="00DF6B51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9E7CE2" w:rsidRPr="00DF6B51" w:rsidRDefault="00DF6B51" w:rsidP="002317E4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7CE2" w:rsidRPr="00DF6B51">
        <w:rPr>
          <w:rFonts w:ascii="Times New Roman" w:eastAsia="Times New Roman" w:hAnsi="Times New Roman" w:cs="Times New Roman"/>
          <w:sz w:val="24"/>
          <w:szCs w:val="24"/>
        </w:rPr>
        <w:t>роизводствен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9E7CE2" w:rsidRPr="00DF6B51">
        <w:rPr>
          <w:rFonts w:ascii="Times New Roman" w:eastAsia="Times New Roman" w:hAnsi="Times New Roman" w:cs="Times New Roman"/>
          <w:sz w:val="24"/>
          <w:szCs w:val="24"/>
        </w:rPr>
        <w:t>практ</w:t>
      </w:r>
      <w:r w:rsidR="009E7CE2" w:rsidRPr="00DF6B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7CE2" w:rsidRPr="00DF6B51">
        <w:rPr>
          <w:rFonts w:ascii="Times New Roman" w:eastAsia="Times New Roman" w:hAnsi="Times New Roman" w:cs="Times New Roman"/>
          <w:sz w:val="24"/>
          <w:szCs w:val="24"/>
        </w:rPr>
        <w:t>ке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317E4" w:rsidRPr="00DF6B51" w:rsidRDefault="009E7CE2" w:rsidP="002317E4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 xml:space="preserve">Структура контрольно-оценочных материалов для экзамена </w:t>
      </w:r>
    </w:p>
    <w:p w:rsidR="009E7CE2" w:rsidRPr="00DF6B51" w:rsidRDefault="009E7CE2" w:rsidP="002317E4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</w:rPr>
        <w:t>квалификац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онного):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E7CE2" w:rsidRPr="00DF6B51" w:rsidRDefault="009E7CE2" w:rsidP="002317E4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. Паспорт……………………………………………………………………………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E7CE2" w:rsidRPr="00DF6B51" w:rsidRDefault="009E7CE2" w:rsidP="002317E4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. Задание для экзаменующегося…………………………………………………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E7CE2" w:rsidRPr="00DF6B51" w:rsidRDefault="009E7CE2" w:rsidP="002317E4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5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F6B51">
        <w:rPr>
          <w:rFonts w:ascii="Times New Roman" w:eastAsia="Times New Roman" w:hAnsi="Times New Roman" w:cs="Times New Roman"/>
          <w:sz w:val="24"/>
          <w:szCs w:val="24"/>
        </w:rPr>
        <w:t>. Пакет экзаменатора…………………………………………………………....</w:t>
      </w:r>
      <w:r w:rsidR="002317E4" w:rsidRPr="00DF6B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0BC3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DF6B51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6B51" w:rsidRDefault="00DF6B51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6B51" w:rsidRDefault="00DF6B51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6B51" w:rsidRDefault="00DF6B51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6B51" w:rsidRDefault="00DF6B51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F6B51" w:rsidRPr="00DF6B51" w:rsidRDefault="00DF6B51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9E7CE2" w:rsidRPr="00540BC3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9E7CE2" w:rsidRPr="00540BC3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профессионального модуля является готовность ст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дента к выполнению вида профессиональной деятельности по специальности ______________________   и составляющих его профессиональных компетенций, а также общие компетенции, формирующиеся в процессе освоения ОПОП в ц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лом.</w:t>
      </w:r>
    </w:p>
    <w:p w:rsidR="009E7CE2" w:rsidRPr="00540BC3" w:rsidRDefault="009E7CE2" w:rsidP="009E7CE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Формой аттестации по профессиональному модулю является экзамен (кв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лификационный). Итогом экзамена является однозначное решение: «вид профе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сиональной деятельности </w:t>
      </w:r>
      <w:proofErr w:type="gramStart"/>
      <w:r w:rsidRPr="00540BC3">
        <w:rPr>
          <w:rFonts w:ascii="Times New Roman" w:eastAsia="Times New Roman" w:hAnsi="Times New Roman" w:cs="Times New Roman"/>
          <w:sz w:val="26"/>
          <w:szCs w:val="26"/>
        </w:rPr>
        <w:t>освоен</w:t>
      </w:r>
      <w:proofErr w:type="gramEnd"/>
      <w:r w:rsidRPr="00540BC3">
        <w:rPr>
          <w:rFonts w:ascii="Times New Roman" w:eastAsia="Times New Roman" w:hAnsi="Times New Roman" w:cs="Times New Roman"/>
          <w:sz w:val="26"/>
          <w:szCs w:val="26"/>
        </w:rPr>
        <w:t>/не освоен».</w:t>
      </w:r>
    </w:p>
    <w:p w:rsidR="009E7CE2" w:rsidRPr="00540BC3" w:rsidRDefault="009E7CE2" w:rsidP="009E7CE2">
      <w:pPr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Обязательно указать предпочтительную форму проведения экзамена: в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полнение </w:t>
      </w:r>
      <w:proofErr w:type="gramStart"/>
      <w:r w:rsidRPr="00540BC3">
        <w:rPr>
          <w:rFonts w:ascii="Times New Roman" w:eastAsia="Times New Roman" w:hAnsi="Times New Roman" w:cs="Times New Roman"/>
          <w:sz w:val="26"/>
          <w:szCs w:val="26"/>
        </w:rPr>
        <w:t>кейс-заданий</w:t>
      </w:r>
      <w:proofErr w:type="gramEnd"/>
      <w:r w:rsidRPr="00540BC3">
        <w:rPr>
          <w:rFonts w:ascii="Times New Roman" w:eastAsia="Times New Roman" w:hAnsi="Times New Roman" w:cs="Times New Roman"/>
          <w:sz w:val="26"/>
          <w:szCs w:val="26"/>
        </w:rPr>
        <w:t>, защита курсового проекта (для технических специальн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стей). В случае проведения экзамена в форме защиты курсового проекта может возникнуть необходимость дополнительной проверки сформированности отдел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ных компетенций. Для  этого следует предусмотреть соответствующие задания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9E7CE2" w:rsidRPr="00540BC3" w:rsidRDefault="009E7CE2" w:rsidP="009E7CE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Формы контроля и оценивания элементов профессионального модуля</w:t>
      </w:r>
    </w:p>
    <w:p w:rsidR="009E7CE2" w:rsidRPr="00540BC3" w:rsidRDefault="009E7CE2" w:rsidP="009E7CE2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376"/>
        <w:gridCol w:w="3031"/>
      </w:tblGrid>
      <w:tr w:rsidR="009E7CE2" w:rsidRPr="00540BC3" w:rsidTr="00DF6B51">
        <w:tc>
          <w:tcPr>
            <w:tcW w:w="3119" w:type="dxa"/>
            <w:vMerge w:val="restart"/>
          </w:tcPr>
          <w:p w:rsidR="009E7CE2" w:rsidRPr="00540BC3" w:rsidRDefault="009E7CE2" w:rsidP="00DF6B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Элемент модуля</w:t>
            </w:r>
          </w:p>
        </w:tc>
        <w:tc>
          <w:tcPr>
            <w:tcW w:w="6804" w:type="dxa"/>
            <w:gridSpan w:val="2"/>
          </w:tcPr>
          <w:p w:rsidR="009E7CE2" w:rsidRPr="00540BC3" w:rsidRDefault="009E7CE2" w:rsidP="00DF6B5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контроля и оценивания</w:t>
            </w:r>
          </w:p>
        </w:tc>
      </w:tr>
      <w:tr w:rsidR="009E7CE2" w:rsidRPr="00540BC3" w:rsidTr="00DF6B51">
        <w:tc>
          <w:tcPr>
            <w:tcW w:w="3119" w:type="dxa"/>
            <w:vMerge/>
          </w:tcPr>
          <w:p w:rsidR="009E7CE2" w:rsidRPr="00540BC3" w:rsidRDefault="009E7CE2" w:rsidP="00DF6B5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9E7CE2" w:rsidRPr="00540BC3" w:rsidRDefault="009E7CE2" w:rsidP="00DF6B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Промежуточная аттест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ция</w:t>
            </w:r>
          </w:p>
        </w:tc>
        <w:tc>
          <w:tcPr>
            <w:tcW w:w="3260" w:type="dxa"/>
          </w:tcPr>
          <w:p w:rsidR="009E7CE2" w:rsidRPr="00540BC3" w:rsidRDefault="009E7CE2" w:rsidP="00DF6B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Текущий контроль</w:t>
            </w:r>
          </w:p>
        </w:tc>
      </w:tr>
      <w:tr w:rsidR="009E7CE2" w:rsidRPr="00540BC3" w:rsidTr="00DF6B51">
        <w:tc>
          <w:tcPr>
            <w:tcW w:w="3119" w:type="dxa"/>
          </w:tcPr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МДК .01.01.</w:t>
            </w:r>
          </w:p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7CE2" w:rsidRPr="00540BC3" w:rsidTr="00DF6B51">
        <w:tc>
          <w:tcPr>
            <w:tcW w:w="3119" w:type="dxa"/>
          </w:tcPr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МДК 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7CE2" w:rsidRPr="00540BC3" w:rsidTr="00DF6B51">
        <w:tc>
          <w:tcPr>
            <w:tcW w:w="3119" w:type="dxa"/>
          </w:tcPr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УП</w:t>
            </w:r>
          </w:p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7CE2" w:rsidRPr="00540BC3" w:rsidTr="00DF6B51">
        <w:tc>
          <w:tcPr>
            <w:tcW w:w="3119" w:type="dxa"/>
          </w:tcPr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</w:p>
          <w:p w:rsidR="009E7CE2" w:rsidRPr="00540BC3" w:rsidRDefault="009E7CE2" w:rsidP="00DF6B5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E7CE2" w:rsidRPr="00540BC3" w:rsidRDefault="009E7CE2" w:rsidP="00DF6B51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2. Результаты освоения модуля, подлежащие проверке на экзамене (квал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фикационном)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</w:p>
    <w:p w:rsidR="009E7CE2" w:rsidRPr="00540BC3" w:rsidRDefault="009E7CE2" w:rsidP="009E7CE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2.1. В результате аттестации по профессиональному модулю осуществляе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ся комплексная проверка следующих профессиональных и общих компетенций:</w:t>
      </w:r>
    </w:p>
    <w:p w:rsidR="009E7CE2" w:rsidRPr="00540BC3" w:rsidRDefault="009E7CE2" w:rsidP="009E7CE2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Таблица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572"/>
      </w:tblGrid>
      <w:tr w:rsidR="009E7CE2" w:rsidRPr="00540BC3" w:rsidTr="00DF6B51">
        <w:tc>
          <w:tcPr>
            <w:tcW w:w="5038" w:type="dxa"/>
          </w:tcPr>
          <w:p w:rsidR="009E7CE2" w:rsidRPr="00540BC3" w:rsidRDefault="009E7CE2" w:rsidP="00DF6B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Профессиональные и общие комп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тенции, которые возможно сгрупп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ровать для проверки</w:t>
            </w:r>
          </w:p>
        </w:tc>
        <w:tc>
          <w:tcPr>
            <w:tcW w:w="4885" w:type="dxa"/>
          </w:tcPr>
          <w:p w:rsidR="009E7CE2" w:rsidRPr="00540BC3" w:rsidRDefault="009E7CE2" w:rsidP="00DF6B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 оценки результата</w:t>
            </w:r>
          </w:p>
        </w:tc>
      </w:tr>
      <w:tr w:rsidR="009E7CE2" w:rsidRPr="00540BC3" w:rsidTr="00DF6B51">
        <w:tc>
          <w:tcPr>
            <w:tcW w:w="5038" w:type="dxa"/>
          </w:tcPr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ПК 1. Определять цели, задачи и план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ровать работу с родителями.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ОК</w:t>
            </w:r>
            <w:proofErr w:type="gramEnd"/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2. Организовывать собственную деятельность, определять методы р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шения профессиональных задач, оцен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вать их эффективность и качество.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ОК. 4. Осуществлять поиск, анализ и оце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ку информации, необходимой для постановки и решения профессионал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ь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ных задач, профессионального и ли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ностного разв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тия.</w:t>
            </w:r>
          </w:p>
        </w:tc>
        <w:tc>
          <w:tcPr>
            <w:tcW w:w="4885" w:type="dxa"/>
          </w:tcPr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Соответствие подготовленного пл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консультации требуемым крит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риям;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Обоснованность выбора вида, мет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дов и приемов консультирования;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Обоснованность выбора и оптимал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ь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ность состава источников, необход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мых для решения поставленной зад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чи;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Рациональное распределение времени на все этапы решения задачи</w:t>
            </w:r>
          </w:p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Совпадение результатов самоанализа и экспертного анализа разработанн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540B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го плана</w:t>
            </w:r>
          </w:p>
        </w:tc>
      </w:tr>
      <w:tr w:rsidR="009E7CE2" w:rsidRPr="00540BC3" w:rsidTr="00DF6B51">
        <w:tc>
          <w:tcPr>
            <w:tcW w:w="5038" w:type="dxa"/>
          </w:tcPr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5" w:type="dxa"/>
          </w:tcPr>
          <w:p w:rsidR="009E7CE2" w:rsidRPr="00540BC3" w:rsidRDefault="009E7CE2" w:rsidP="00DF6B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2.2. Требования к портфолио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Тип портфолио _________________________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(портфолио документов, портфолио работ, рефлексивный портфолио, смешанный тип портфолио).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Общие компетенции, для проверки которых используется портфолио: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Профессиональные компетенции, для проверки которых используется пор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фолио (если есть такие):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3. Оценка освоения теоретического курса профессионального модуля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3.1. Типовые задания для оценки освоения МДК 1: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1)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2)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3.2. Типовые задания для оценки освоения МДК </w:t>
      </w: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1)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2)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При составлении заданий необходимо иметь в виду, что оценивается пр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фессионально значимая для освоения вида профессиональной деятельности и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формация, направленная на формирование профессиональных и общих компете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ций, указанных в разделе 2 настоящего макета. Задания должны носить практ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коориентированный комплексный характер.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4. Требования к дифференцированному зачету по учебной и (или) пр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изво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ственной практике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Дифференцированный зачет по учебной и (или) производственной практике выставляется на основании данных аттестационного листа (характеристики пр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фессиональной деятельности студента на практике) с указанием видов работ, в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полненных студентом во время практики, их объема, качества выполнения в с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ответствии с технологией и (или) требованиями организации, в которой проход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ла практика. </w:t>
      </w:r>
    </w:p>
    <w:p w:rsidR="009E7CE2" w:rsidRPr="00540BC3" w:rsidRDefault="009E7CE2" w:rsidP="009E7CE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7C7E" w:rsidRDefault="00A87C7E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C7E" w:rsidRDefault="00A87C7E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C7E" w:rsidRDefault="00A87C7E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4.1. Формы аттестационных листов 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(заполняются на каждого студента)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0BC3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  <w:t xml:space="preserve">аттестационный лист по </w:t>
      </w:r>
      <w:proofErr w:type="gramStart"/>
      <w:r w:rsidRPr="00540BC3"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  <w:t>учебной</w:t>
      </w:r>
      <w:proofErr w:type="gramEnd"/>
      <w:r w:rsidRPr="00540BC3"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  <w:t xml:space="preserve"> </w:t>
      </w: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iCs/>
          <w:caps/>
          <w:sz w:val="26"/>
          <w:szCs w:val="26"/>
        </w:rPr>
        <w:t>(производственной) практике</w:t>
      </w: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_________________________________________________________________,</w:t>
      </w: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ФИО</w:t>
      </w: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0BC3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(аяся) на _____ курсе по специальности _______________________ </w:t>
      </w:r>
    </w:p>
    <w:p w:rsidR="009E7CE2" w:rsidRPr="00540BC3" w:rsidRDefault="009E7CE2" w:rsidP="0054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_</w:t>
      </w:r>
    </w:p>
    <w:p w:rsidR="00540BC3" w:rsidRPr="00540BC3" w:rsidRDefault="00540BC3" w:rsidP="00540BC3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E7CE2" w:rsidRPr="00540BC3" w:rsidRDefault="009E7CE2" w:rsidP="00540BC3">
      <w:pPr>
        <w:pBdr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код и наим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нование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успешно проше</w:t>
      </w:r>
      <w:proofErr w:type="gramStart"/>
      <w:r w:rsidRPr="00540BC3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540BC3">
        <w:rPr>
          <w:rFonts w:ascii="Times New Roman" w:eastAsia="Times New Roman" w:hAnsi="Times New Roman" w:cs="Times New Roman"/>
          <w:sz w:val="26"/>
          <w:szCs w:val="26"/>
        </w:rPr>
        <w:t>ла) учебную(производственную) практику по профессионал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ному м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дулю (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наименование профессионального модуля)         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объеме ______ часов: 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с «____»_____</w:t>
      </w:r>
      <w:r w:rsidRPr="00540BC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201__ г. по  «____»____</w:t>
      </w:r>
      <w:r w:rsidRPr="00540BC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201___ г.;  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В организации______________________________________________________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наименование организации, юридический адрес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Виды и качество выполнения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915"/>
        <w:gridCol w:w="1603"/>
      </w:tblGrid>
      <w:tr w:rsidR="009E7CE2" w:rsidRPr="00540BC3" w:rsidTr="00540BC3">
        <w:tc>
          <w:tcPr>
            <w:tcW w:w="3229" w:type="dxa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и объем работ, в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полненных студентом во время практики</w:t>
            </w:r>
          </w:p>
        </w:tc>
        <w:tc>
          <w:tcPr>
            <w:tcW w:w="4915" w:type="dxa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выполнения работ в соотве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ствии с технологией и (или) требовани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ми организации, в которой проходила практика</w:t>
            </w:r>
          </w:p>
        </w:tc>
        <w:tc>
          <w:tcPr>
            <w:tcW w:w="1603" w:type="dxa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ние</w:t>
            </w:r>
          </w:p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E7CE2" w:rsidRPr="00540BC3" w:rsidTr="00540BC3">
        <w:trPr>
          <w:trHeight w:val="1035"/>
        </w:trPr>
        <w:tc>
          <w:tcPr>
            <w:tcW w:w="3229" w:type="dxa"/>
          </w:tcPr>
          <w:p w:rsidR="009E7CE2" w:rsidRPr="00540BC3" w:rsidRDefault="009E7CE2" w:rsidP="00DF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5" w:type="dxa"/>
          </w:tcPr>
          <w:p w:rsidR="009E7CE2" w:rsidRPr="00540BC3" w:rsidRDefault="009E7CE2" w:rsidP="00DF6B5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03" w:type="dxa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7CE2" w:rsidRPr="00540BC3" w:rsidTr="00540BC3">
        <w:trPr>
          <w:trHeight w:val="1035"/>
        </w:trPr>
        <w:tc>
          <w:tcPr>
            <w:tcW w:w="9747" w:type="dxa"/>
            <w:gridSpan w:val="3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Характеристика учебной и профессиональной деятельности студента во время учебной (пр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изводственной) практики</w:t>
            </w:r>
          </w:p>
        </w:tc>
      </w:tr>
      <w:tr w:rsidR="009E7CE2" w:rsidRPr="00540BC3" w:rsidTr="00540BC3">
        <w:trPr>
          <w:trHeight w:val="1035"/>
        </w:trPr>
        <w:tc>
          <w:tcPr>
            <w:tcW w:w="9747" w:type="dxa"/>
            <w:gridSpan w:val="3"/>
          </w:tcPr>
          <w:p w:rsidR="009E7CE2" w:rsidRPr="00540BC3" w:rsidRDefault="009E7CE2" w:rsidP="00DF6B5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</w:tc>
      </w:tr>
      <w:tr w:rsidR="009E7CE2" w:rsidRPr="00540BC3" w:rsidTr="00540BC3">
        <w:trPr>
          <w:trHeight w:val="1035"/>
        </w:trPr>
        <w:tc>
          <w:tcPr>
            <w:tcW w:w="9747" w:type="dxa"/>
            <w:gridSpan w:val="3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7CE2" w:rsidRPr="00540BC3" w:rsidRDefault="009E7CE2" w:rsidP="00DF6B51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«___»_______20___ </w:t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Подпись руководителя практики </w:t>
            </w:r>
          </w:p>
          <w:p w:rsidR="009E7CE2" w:rsidRPr="00540BC3" w:rsidRDefault="009E7CE2" w:rsidP="00DF6B51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___________________/ ФИО, должность</w:t>
            </w:r>
          </w:p>
          <w:p w:rsidR="009E7CE2" w:rsidRPr="00540BC3" w:rsidRDefault="009E7CE2" w:rsidP="00DF6B51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ответственного лица организации (базы практики)</w:t>
            </w:r>
          </w:p>
          <w:p w:rsidR="009E7CE2" w:rsidRPr="00540BC3" w:rsidRDefault="009E7CE2" w:rsidP="00DF6B51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___________________/ ФИО, должность</w:t>
            </w:r>
          </w:p>
          <w:p w:rsidR="009E7CE2" w:rsidRPr="00540BC3" w:rsidRDefault="009E7CE2" w:rsidP="00DF6B51">
            <w:pPr>
              <w:pBdr>
                <w:top w:val="single" w:sz="4" w:space="3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C7E" w:rsidRDefault="00A87C7E" w:rsidP="00540B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0BC3" w:rsidRPr="00540BC3" w:rsidRDefault="009E7CE2" w:rsidP="00540B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_GoBack"/>
      <w:bookmarkEnd w:id="5"/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Структура контрольно-оценочных материалов для экзамена</w:t>
      </w:r>
    </w:p>
    <w:p w:rsidR="009E7CE2" w:rsidRPr="00540BC3" w:rsidRDefault="009E7CE2" w:rsidP="00540B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 (квалификационн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го)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Задания к </w:t>
      </w:r>
      <w:proofErr w:type="spellStart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Экамену</w:t>
      </w:r>
      <w:proofErr w:type="spellEnd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 формируются 3 способами: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1.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ab/>
        <w:t>Задания, ориентированные на проверку освоения вида деятельности  (вс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го модуля) в целом.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ab/>
        <w:t>Задания, проверяющие освоение группы компетенций, соответствующих опред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ленному разделу модуля.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3.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ab/>
        <w:t>Задания, проверяющие освоение отдельной компетенции внутри ПМ.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. ПАСПОРТ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Назначение: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КОМ предназначен для контроля и оценки результатов освоения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профессионального модуля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________________________________(название)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по специальности СПО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 ___________________________________ (название)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код специальности _____________________________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Профессиональные компетенции: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i/>
          <w:sz w:val="26"/>
          <w:szCs w:val="26"/>
        </w:rPr>
        <w:t>__________________________________________________________________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Общие компетенции: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. ЗАДАНИЕ ДЛЯ ЭКЗАМЕНУЮЩЕГОСЯ. Вариант № 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Инструкция: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Внимательно прочитайте задание.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Вы можете воспользоваться 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(указать, чем)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Время выполнения задания –  ___________________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Задание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Текст задания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color w:val="808080"/>
          <w:sz w:val="26"/>
          <w:szCs w:val="26"/>
        </w:rPr>
      </w:pP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. ПАКЕТ ЭКЗАМЕНАТОРА</w:t>
      </w:r>
    </w:p>
    <w:p w:rsidR="009E7CE2" w:rsidRPr="00540BC3" w:rsidRDefault="009E7CE2" w:rsidP="009E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III а. УСЛОВИЯ                                                                                                             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вариантов задания </w:t>
      </w:r>
      <w:proofErr w:type="gramStart"/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proofErr w:type="gramEnd"/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 экзаменуемого 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–   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выполнения задания - 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Оборудование: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Литература для студента: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Учебники: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i/>
          <w:color w:val="7030A0"/>
          <w:sz w:val="26"/>
          <w:szCs w:val="26"/>
        </w:rPr>
        <w:t>…</w:t>
      </w:r>
      <w:r w:rsidRPr="00540BC3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(не менее 5 из 10 </w:t>
      </w:r>
      <w:proofErr w:type="gramStart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указанных</w:t>
      </w:r>
      <w:proofErr w:type="gramEnd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Методические пособия: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color w:val="7030A0"/>
          <w:sz w:val="26"/>
          <w:szCs w:val="26"/>
        </w:rPr>
        <w:t>…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(не менее 5 из 10 </w:t>
      </w:r>
      <w:proofErr w:type="gramStart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указанных</w:t>
      </w:r>
      <w:proofErr w:type="gramEnd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Справочная литература: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color w:val="7030A0"/>
          <w:sz w:val="26"/>
          <w:szCs w:val="26"/>
        </w:rPr>
        <w:t>…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 xml:space="preserve">(не менее 5 из 10 </w:t>
      </w:r>
      <w:proofErr w:type="gramStart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указанных</w:t>
      </w:r>
      <w:proofErr w:type="gramEnd"/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 б. КРИТЕРИИ ОЦЕНКИ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Выполнение задания:</w:t>
      </w:r>
    </w:p>
    <w:p w:rsidR="009E7CE2" w:rsidRPr="00540BC3" w:rsidRDefault="009E7CE2" w:rsidP="009E7CE2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обращение в ходе задания к информационным источникам;</w:t>
      </w:r>
    </w:p>
    <w:p w:rsidR="009E7CE2" w:rsidRPr="00540BC3" w:rsidRDefault="009E7CE2" w:rsidP="009E7CE2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рациональное распределение времени на выполнение задания (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обязательно нал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чие следующих этапов выполнения задания: ознакомление с заданием и планирование работы;  получение информации; подготовка продукта; р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флексия выпо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л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нения задания и коррекция подготовленного продукта перед сдачей).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Подготовленный </w:t>
      </w:r>
      <w:proofErr w:type="gramStart"/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продукт</w:t>
      </w:r>
      <w:proofErr w:type="gramEnd"/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/осуществленный процесс</w:t>
      </w: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Характеристика продукта/процесса (критерии оценки: описание эталона кач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ства; заданного алгоритма; этапов процесса выполнения задания и т.п.) и о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т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метка о выпо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л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нении/невыполнении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Возможно использование одной из таблиц: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3965"/>
        <w:gridCol w:w="1841"/>
      </w:tblGrid>
      <w:tr w:rsidR="009E7CE2" w:rsidRPr="00540BC3" w:rsidTr="00DF6B51">
        <w:trPr>
          <w:jc w:val="center"/>
        </w:trPr>
        <w:tc>
          <w:tcPr>
            <w:tcW w:w="2035" w:type="pct"/>
            <w:vAlign w:val="center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Освоенные ПК</w:t>
            </w:r>
          </w:p>
        </w:tc>
        <w:tc>
          <w:tcPr>
            <w:tcW w:w="2024" w:type="pct"/>
            <w:vAlign w:val="center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 оценки результата</w:t>
            </w:r>
          </w:p>
        </w:tc>
        <w:tc>
          <w:tcPr>
            <w:tcW w:w="940" w:type="pct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E7CE2" w:rsidRPr="00540BC3" w:rsidTr="00DF6B51">
        <w:trPr>
          <w:jc w:val="center"/>
        </w:trPr>
        <w:tc>
          <w:tcPr>
            <w:tcW w:w="2035" w:type="pct"/>
            <w:vAlign w:val="center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4" w:type="pct"/>
            <w:vAlign w:val="center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0" w:type="pct"/>
          </w:tcPr>
          <w:p w:rsidR="009E7CE2" w:rsidRPr="00540BC3" w:rsidRDefault="009E7CE2" w:rsidP="00DF6B5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  <w:p w:rsidR="009E7CE2" w:rsidRPr="00540BC3" w:rsidRDefault="009E7CE2" w:rsidP="00DF6B5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Нет </w:t>
            </w:r>
          </w:p>
        </w:tc>
      </w:tr>
    </w:tbl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51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9"/>
        <w:gridCol w:w="2366"/>
        <w:gridCol w:w="2360"/>
      </w:tblGrid>
      <w:tr w:rsidR="009E7CE2" w:rsidRPr="00540BC3" w:rsidTr="00DF6B51">
        <w:tc>
          <w:tcPr>
            <w:tcW w:w="2573" w:type="pct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215" w:type="pct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Выполнил</w:t>
            </w:r>
          </w:p>
        </w:tc>
        <w:tc>
          <w:tcPr>
            <w:tcW w:w="1212" w:type="pct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выполнил</w:t>
            </w:r>
          </w:p>
        </w:tc>
      </w:tr>
      <w:tr w:rsidR="009E7CE2" w:rsidRPr="00540BC3" w:rsidTr="00DF6B51">
        <w:trPr>
          <w:trHeight w:val="296"/>
        </w:trPr>
        <w:tc>
          <w:tcPr>
            <w:tcW w:w="2573" w:type="pct"/>
          </w:tcPr>
          <w:p w:rsidR="009E7CE2" w:rsidRPr="00540BC3" w:rsidRDefault="009E7CE2" w:rsidP="00DF6B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критериев оценки ко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петенции</w:t>
            </w:r>
          </w:p>
        </w:tc>
        <w:tc>
          <w:tcPr>
            <w:tcW w:w="1215" w:type="pct"/>
          </w:tcPr>
          <w:p w:rsidR="009E7CE2" w:rsidRPr="00540BC3" w:rsidRDefault="009E7CE2" w:rsidP="00DF6B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pct"/>
          </w:tcPr>
          <w:p w:rsidR="009E7CE2" w:rsidRPr="00540BC3" w:rsidRDefault="009E7CE2" w:rsidP="00DF6B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Устное обоснование результатов работы (если требуется):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Описание критериев, по которым должно быть дано обоснование (если оно тр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буется)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967"/>
        <w:gridCol w:w="2934"/>
      </w:tblGrid>
      <w:tr w:rsidR="009E7CE2" w:rsidRPr="00540BC3" w:rsidTr="00540BC3">
        <w:tc>
          <w:tcPr>
            <w:tcW w:w="3881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Коды проверяемых компете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ций</w:t>
            </w: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 оценки р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зультата</w:t>
            </w: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(да / нет)</w:t>
            </w:r>
          </w:p>
        </w:tc>
      </w:tr>
      <w:tr w:rsidR="009E7CE2" w:rsidRPr="00540BC3" w:rsidTr="00540BC3">
        <w:tc>
          <w:tcPr>
            <w:tcW w:w="3881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 xml:space="preserve">5.4. Защита портфолио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(если включено в экзамен (квалификационный))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 xml:space="preserve">5.3.1. Тип портфолио _________________________ </w:t>
      </w:r>
      <w:r w:rsidRPr="00540BC3">
        <w:rPr>
          <w:rFonts w:ascii="Times New Roman" w:eastAsia="Times New Roman" w:hAnsi="Times New Roman" w:cs="Times New Roman"/>
          <w:i/>
          <w:sz w:val="26"/>
          <w:szCs w:val="26"/>
        </w:rPr>
        <w:t>(портфолио документов, портфолио работ, рефлексивный портфолио, смешанный тип портфолио)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5.3.2. Проверяемые результаты обучения</w:t>
      </w:r>
      <w:r w:rsidRPr="00540BC3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540BC3">
        <w:rPr>
          <w:rFonts w:ascii="Times New Roman" w:eastAsia="Times New Roman" w:hAnsi="Times New Roman" w:cs="Times New Roman"/>
          <w:sz w:val="26"/>
          <w:szCs w:val="26"/>
        </w:rPr>
        <w:t>: _____________________________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sz w:val="26"/>
          <w:szCs w:val="26"/>
        </w:rPr>
        <w:t>5.3.3. Критерии оценки:</w:t>
      </w: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Оценка портфолио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967"/>
        <w:gridCol w:w="2934"/>
      </w:tblGrid>
      <w:tr w:rsidR="009E7CE2" w:rsidRPr="00540BC3" w:rsidTr="00540BC3">
        <w:tc>
          <w:tcPr>
            <w:tcW w:w="3739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Коды проверяемых комп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тенций</w:t>
            </w: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 оценки р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зультата</w:t>
            </w: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(да / нет)</w:t>
            </w:r>
          </w:p>
        </w:tc>
      </w:tr>
      <w:tr w:rsidR="009E7CE2" w:rsidRPr="00540BC3" w:rsidTr="00540BC3">
        <w:tc>
          <w:tcPr>
            <w:tcW w:w="3739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BC3">
        <w:rPr>
          <w:rFonts w:ascii="Times New Roman" w:eastAsia="Times New Roman" w:hAnsi="Times New Roman" w:cs="Times New Roman"/>
          <w:b/>
          <w:sz w:val="26"/>
          <w:szCs w:val="26"/>
        </w:rPr>
        <w:t>Оценка защиты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2967"/>
        <w:gridCol w:w="2934"/>
      </w:tblGrid>
      <w:tr w:rsidR="009E7CE2" w:rsidRPr="00540BC3" w:rsidTr="00540BC3">
        <w:tc>
          <w:tcPr>
            <w:tcW w:w="3739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Коды проверяемых комп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тенций</w:t>
            </w: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Показатели оценки р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зультата</w:t>
            </w: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0B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(да / нет)</w:t>
            </w:r>
          </w:p>
        </w:tc>
      </w:tr>
      <w:tr w:rsidR="009E7CE2" w:rsidRPr="00540BC3" w:rsidTr="00540BC3">
        <w:tc>
          <w:tcPr>
            <w:tcW w:w="3739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7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4" w:type="dxa"/>
            <w:shd w:val="clear" w:color="auto" w:fill="auto"/>
          </w:tcPr>
          <w:p w:rsidR="009E7CE2" w:rsidRPr="00540BC3" w:rsidRDefault="009E7CE2" w:rsidP="00DF6B5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7CE2" w:rsidRPr="00540BC3" w:rsidRDefault="009E7CE2" w:rsidP="009E7CE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CE2" w:rsidRPr="00540BC3" w:rsidRDefault="009E7CE2" w:rsidP="009E7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7CE2" w:rsidRPr="00540BC3" w:rsidRDefault="009E7CE2" w:rsidP="009E7C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5BF3" w:rsidRPr="00540BC3" w:rsidRDefault="003F5BF3" w:rsidP="003875FA">
      <w:pPr>
        <w:tabs>
          <w:tab w:val="left" w:pos="1134"/>
        </w:tabs>
        <w:spacing w:line="360" w:lineRule="auto"/>
        <w:ind w:right="-619" w:firstLine="567"/>
        <w:rPr>
          <w:rFonts w:ascii="Times New Roman" w:eastAsia="Times New Roman" w:hAnsi="Times New Roman" w:cs="Times New Roman"/>
          <w:sz w:val="26"/>
          <w:szCs w:val="26"/>
        </w:rPr>
      </w:pPr>
    </w:p>
    <w:sectPr w:rsidR="003F5BF3" w:rsidRPr="00540BC3" w:rsidSect="003875FA">
      <w:pgSz w:w="11900" w:h="16838"/>
      <w:pgMar w:top="1440" w:right="1268" w:bottom="993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05" w:rsidRDefault="001A0A05" w:rsidP="009E7CE2">
      <w:r>
        <w:separator/>
      </w:r>
    </w:p>
  </w:endnote>
  <w:endnote w:type="continuationSeparator" w:id="0">
    <w:p w:rsidR="001A0A05" w:rsidRDefault="001A0A05" w:rsidP="009E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05" w:rsidRDefault="001A0A05" w:rsidP="009E7CE2">
      <w:r>
        <w:separator/>
      </w:r>
    </w:p>
  </w:footnote>
  <w:footnote w:type="continuationSeparator" w:id="0">
    <w:p w:rsidR="001A0A05" w:rsidRDefault="001A0A05" w:rsidP="009E7CE2">
      <w:r>
        <w:continuationSeparator/>
      </w:r>
    </w:p>
  </w:footnote>
  <w:footnote w:id="1">
    <w:p w:rsidR="00DF6B51" w:rsidRDefault="00DF6B51" w:rsidP="00A87C7E">
      <w:pPr>
        <w:pStyle w:val="a6"/>
        <w:jc w:val="both"/>
        <w:rPr>
          <w:sz w:val="24"/>
          <w:szCs w:val="24"/>
        </w:rPr>
      </w:pPr>
      <w:r w:rsidRPr="007A7FE8">
        <w:rPr>
          <w:rStyle w:val="a8"/>
          <w:sz w:val="24"/>
          <w:szCs w:val="24"/>
        </w:rPr>
        <w:footnoteRef/>
      </w:r>
      <w:r w:rsidRPr="007A7FE8">
        <w:rPr>
          <w:sz w:val="24"/>
          <w:szCs w:val="24"/>
        </w:rPr>
        <w:t xml:space="preserve"> Профессиональные и общие компетенции в соответствии с разделом 2  программы профессионального модуля</w:t>
      </w:r>
    </w:p>
    <w:p w:rsidR="00DF6B51" w:rsidRDefault="00DF6B51" w:rsidP="009E7CE2">
      <w:pPr>
        <w:pStyle w:val="a6"/>
        <w:rPr>
          <w:sz w:val="24"/>
          <w:szCs w:val="24"/>
        </w:rPr>
      </w:pPr>
    </w:p>
    <w:p w:rsidR="00DF6B51" w:rsidRPr="007A7FE8" w:rsidRDefault="00DF6B51" w:rsidP="009E7CE2">
      <w:pPr>
        <w:pStyle w:val="a6"/>
        <w:rPr>
          <w:sz w:val="24"/>
          <w:szCs w:val="24"/>
        </w:rPr>
      </w:pPr>
    </w:p>
  </w:footnote>
  <w:footnote w:id="2">
    <w:p w:rsidR="00DF6B51" w:rsidRPr="000A675F" w:rsidRDefault="00DF6B51" w:rsidP="009E7CE2">
      <w:pPr>
        <w:pStyle w:val="a6"/>
        <w:jc w:val="both"/>
        <w:rPr>
          <w:i/>
          <w:sz w:val="24"/>
          <w:szCs w:val="24"/>
        </w:rPr>
      </w:pPr>
      <w:r w:rsidRPr="000A675F">
        <w:rPr>
          <w:rStyle w:val="a8"/>
          <w:i/>
          <w:sz w:val="24"/>
          <w:szCs w:val="24"/>
        </w:rPr>
        <w:footnoteRef/>
      </w:r>
      <w:r w:rsidRPr="000A675F">
        <w:rPr>
          <w:i/>
          <w:sz w:val="24"/>
          <w:szCs w:val="24"/>
        </w:rPr>
        <w:t xml:space="preserve"> Указать коды проверяемых </w:t>
      </w:r>
      <w:r>
        <w:rPr>
          <w:i/>
          <w:sz w:val="24"/>
          <w:szCs w:val="24"/>
        </w:rPr>
        <w:t>общих компетенций, а также, возможно, профессионал</w:t>
      </w:r>
      <w:r>
        <w:rPr>
          <w:i/>
          <w:sz w:val="24"/>
          <w:szCs w:val="24"/>
        </w:rPr>
        <w:t>ь</w:t>
      </w:r>
      <w:r>
        <w:rPr>
          <w:i/>
          <w:sz w:val="24"/>
          <w:szCs w:val="24"/>
        </w:rPr>
        <w:t>ных компетенций, проверка которых не предусмотрена непосредственно при провед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нии экзамена (квалификационного) по профессиональному модулю.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DC84C2"/>
    <w:lvl w:ilvl="0" w:tplc="A21EDE5A">
      <w:start w:val="1"/>
      <w:numFmt w:val="bullet"/>
      <w:lvlText w:val="о"/>
      <w:lvlJc w:val="left"/>
      <w:rPr>
        <w:b/>
      </w:rPr>
    </w:lvl>
    <w:lvl w:ilvl="1" w:tplc="C4C8D404">
      <w:start w:val="1"/>
      <w:numFmt w:val="bullet"/>
      <w:lvlText w:val="П"/>
      <w:lvlJc w:val="left"/>
      <w:rPr>
        <w:b/>
      </w:rPr>
    </w:lvl>
    <w:lvl w:ilvl="2" w:tplc="03F2C158">
      <w:start w:val="1"/>
      <w:numFmt w:val="bullet"/>
      <w:lvlText w:val=""/>
      <w:lvlJc w:val="left"/>
    </w:lvl>
    <w:lvl w:ilvl="3" w:tplc="DBB8B6CE">
      <w:start w:val="1"/>
      <w:numFmt w:val="bullet"/>
      <w:lvlText w:val=""/>
      <w:lvlJc w:val="left"/>
    </w:lvl>
    <w:lvl w:ilvl="4" w:tplc="A22AADE4">
      <w:start w:val="1"/>
      <w:numFmt w:val="bullet"/>
      <w:lvlText w:val=""/>
      <w:lvlJc w:val="left"/>
    </w:lvl>
    <w:lvl w:ilvl="5" w:tplc="9AA8AD26">
      <w:start w:val="1"/>
      <w:numFmt w:val="bullet"/>
      <w:lvlText w:val=""/>
      <w:lvlJc w:val="left"/>
    </w:lvl>
    <w:lvl w:ilvl="6" w:tplc="274E6770">
      <w:start w:val="1"/>
      <w:numFmt w:val="bullet"/>
      <w:lvlText w:val=""/>
      <w:lvlJc w:val="left"/>
    </w:lvl>
    <w:lvl w:ilvl="7" w:tplc="BAEA582E">
      <w:start w:val="1"/>
      <w:numFmt w:val="bullet"/>
      <w:lvlText w:val=""/>
      <w:lvlJc w:val="left"/>
    </w:lvl>
    <w:lvl w:ilvl="8" w:tplc="4DCE288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BBB8F3F4">
      <w:start w:val="1"/>
      <w:numFmt w:val="bullet"/>
      <w:lvlText w:val="к"/>
      <w:lvlJc w:val="left"/>
    </w:lvl>
    <w:lvl w:ilvl="1" w:tplc="70C80FD8">
      <w:start w:val="1"/>
      <w:numFmt w:val="decimal"/>
      <w:lvlText w:val="%2"/>
      <w:lvlJc w:val="left"/>
    </w:lvl>
    <w:lvl w:ilvl="2" w:tplc="46302438">
      <w:start w:val="1"/>
      <w:numFmt w:val="decimal"/>
      <w:lvlText w:val="%3"/>
      <w:lvlJc w:val="left"/>
    </w:lvl>
    <w:lvl w:ilvl="3" w:tplc="F0D4A772">
      <w:start w:val="1"/>
      <w:numFmt w:val="decimal"/>
      <w:lvlText w:val="%4."/>
      <w:lvlJc w:val="left"/>
    </w:lvl>
    <w:lvl w:ilvl="4" w:tplc="290E6CB4">
      <w:start w:val="1"/>
      <w:numFmt w:val="bullet"/>
      <w:lvlText w:val=""/>
      <w:lvlJc w:val="left"/>
    </w:lvl>
    <w:lvl w:ilvl="5" w:tplc="C20031E0">
      <w:start w:val="1"/>
      <w:numFmt w:val="bullet"/>
      <w:lvlText w:val=""/>
      <w:lvlJc w:val="left"/>
    </w:lvl>
    <w:lvl w:ilvl="6" w:tplc="CDCEFC66">
      <w:start w:val="1"/>
      <w:numFmt w:val="bullet"/>
      <w:lvlText w:val=""/>
      <w:lvlJc w:val="left"/>
    </w:lvl>
    <w:lvl w:ilvl="7" w:tplc="801875E8">
      <w:start w:val="1"/>
      <w:numFmt w:val="bullet"/>
      <w:lvlText w:val=""/>
      <w:lvlJc w:val="left"/>
    </w:lvl>
    <w:lvl w:ilvl="8" w:tplc="A47E218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E51AC9D2">
      <w:start w:val="1"/>
      <w:numFmt w:val="bullet"/>
      <w:lvlText w:val="к"/>
      <w:lvlJc w:val="left"/>
    </w:lvl>
    <w:lvl w:ilvl="1" w:tplc="2D045226">
      <w:start w:val="1"/>
      <w:numFmt w:val="decimal"/>
      <w:lvlText w:val="1.%2."/>
      <w:lvlJc w:val="left"/>
    </w:lvl>
    <w:lvl w:ilvl="2" w:tplc="F5926620">
      <w:start w:val="1"/>
      <w:numFmt w:val="decimal"/>
      <w:lvlText w:val="%3"/>
      <w:lvlJc w:val="left"/>
    </w:lvl>
    <w:lvl w:ilvl="3" w:tplc="709E00AA">
      <w:start w:val="1"/>
      <w:numFmt w:val="decimal"/>
      <w:lvlText w:val="%4"/>
      <w:lvlJc w:val="left"/>
    </w:lvl>
    <w:lvl w:ilvl="4" w:tplc="CBB8EA06">
      <w:start w:val="1"/>
      <w:numFmt w:val="bullet"/>
      <w:lvlText w:val=""/>
      <w:lvlJc w:val="left"/>
    </w:lvl>
    <w:lvl w:ilvl="5" w:tplc="7EBA139E">
      <w:start w:val="1"/>
      <w:numFmt w:val="bullet"/>
      <w:lvlText w:val=""/>
      <w:lvlJc w:val="left"/>
    </w:lvl>
    <w:lvl w:ilvl="6" w:tplc="EC700744">
      <w:start w:val="1"/>
      <w:numFmt w:val="bullet"/>
      <w:lvlText w:val=""/>
      <w:lvlJc w:val="left"/>
    </w:lvl>
    <w:lvl w:ilvl="7" w:tplc="2EB4F6C0">
      <w:start w:val="1"/>
      <w:numFmt w:val="bullet"/>
      <w:lvlText w:val=""/>
      <w:lvlJc w:val="left"/>
    </w:lvl>
    <w:lvl w:ilvl="8" w:tplc="C0BA44E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11286FAE">
      <w:start w:val="1"/>
      <w:numFmt w:val="bullet"/>
      <w:lvlText w:val="к"/>
      <w:lvlJc w:val="left"/>
    </w:lvl>
    <w:lvl w:ilvl="1" w:tplc="FF02769C">
      <w:start w:val="2"/>
      <w:numFmt w:val="decimal"/>
      <w:lvlText w:val="1.%2."/>
      <w:lvlJc w:val="left"/>
    </w:lvl>
    <w:lvl w:ilvl="2" w:tplc="BB7C0566">
      <w:start w:val="2"/>
      <w:numFmt w:val="decimal"/>
      <w:lvlText w:val="%3."/>
      <w:lvlJc w:val="left"/>
    </w:lvl>
    <w:lvl w:ilvl="3" w:tplc="5E76280E">
      <w:start w:val="1"/>
      <w:numFmt w:val="decimal"/>
      <w:lvlText w:val="%4"/>
      <w:lvlJc w:val="left"/>
    </w:lvl>
    <w:lvl w:ilvl="4" w:tplc="09E856DE">
      <w:start w:val="1"/>
      <w:numFmt w:val="bullet"/>
      <w:lvlText w:val=""/>
      <w:lvlJc w:val="left"/>
    </w:lvl>
    <w:lvl w:ilvl="5" w:tplc="1C52D4A0">
      <w:start w:val="1"/>
      <w:numFmt w:val="bullet"/>
      <w:lvlText w:val=""/>
      <w:lvlJc w:val="left"/>
    </w:lvl>
    <w:lvl w:ilvl="6" w:tplc="81CCE0E8">
      <w:start w:val="1"/>
      <w:numFmt w:val="bullet"/>
      <w:lvlText w:val=""/>
      <w:lvlJc w:val="left"/>
    </w:lvl>
    <w:lvl w:ilvl="7" w:tplc="DFAA1564">
      <w:start w:val="1"/>
      <w:numFmt w:val="bullet"/>
      <w:lvlText w:val=""/>
      <w:lvlJc w:val="left"/>
    </w:lvl>
    <w:lvl w:ilvl="8" w:tplc="FCFC195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4B08E9C6">
      <w:start w:val="2"/>
      <w:numFmt w:val="decimal"/>
      <w:lvlText w:val="2.2.%1."/>
      <w:lvlJc w:val="left"/>
    </w:lvl>
    <w:lvl w:ilvl="1" w:tplc="F3E4104A">
      <w:start w:val="1"/>
      <w:numFmt w:val="bullet"/>
      <w:lvlText w:val=""/>
      <w:lvlJc w:val="left"/>
    </w:lvl>
    <w:lvl w:ilvl="2" w:tplc="6972D40E">
      <w:start w:val="1"/>
      <w:numFmt w:val="bullet"/>
      <w:lvlText w:val=""/>
      <w:lvlJc w:val="left"/>
    </w:lvl>
    <w:lvl w:ilvl="3" w:tplc="DDD82766">
      <w:start w:val="1"/>
      <w:numFmt w:val="bullet"/>
      <w:lvlText w:val=""/>
      <w:lvlJc w:val="left"/>
    </w:lvl>
    <w:lvl w:ilvl="4" w:tplc="CF86DD10">
      <w:start w:val="1"/>
      <w:numFmt w:val="bullet"/>
      <w:lvlText w:val=""/>
      <w:lvlJc w:val="left"/>
    </w:lvl>
    <w:lvl w:ilvl="5" w:tplc="343ADBA4">
      <w:start w:val="1"/>
      <w:numFmt w:val="bullet"/>
      <w:lvlText w:val=""/>
      <w:lvlJc w:val="left"/>
    </w:lvl>
    <w:lvl w:ilvl="6" w:tplc="DA2EC3D4">
      <w:start w:val="1"/>
      <w:numFmt w:val="bullet"/>
      <w:lvlText w:val=""/>
      <w:lvlJc w:val="left"/>
    </w:lvl>
    <w:lvl w:ilvl="7" w:tplc="557606DC">
      <w:start w:val="1"/>
      <w:numFmt w:val="bullet"/>
      <w:lvlText w:val=""/>
      <w:lvlJc w:val="left"/>
    </w:lvl>
    <w:lvl w:ilvl="8" w:tplc="6CE2AF7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25929E04">
      <w:start w:val="1"/>
      <w:numFmt w:val="bullet"/>
      <w:lvlText w:val="-"/>
      <w:lvlJc w:val="left"/>
    </w:lvl>
    <w:lvl w:ilvl="1" w:tplc="6DCC95D0">
      <w:start w:val="4"/>
      <w:numFmt w:val="decimal"/>
      <w:lvlText w:val="2.%2."/>
      <w:lvlJc w:val="left"/>
    </w:lvl>
    <w:lvl w:ilvl="2" w:tplc="E1BA307C">
      <w:start w:val="1"/>
      <w:numFmt w:val="decimal"/>
      <w:lvlText w:val="%3"/>
      <w:lvlJc w:val="left"/>
    </w:lvl>
    <w:lvl w:ilvl="3" w:tplc="68863686">
      <w:start w:val="1"/>
      <w:numFmt w:val="bullet"/>
      <w:lvlText w:val=""/>
      <w:lvlJc w:val="left"/>
    </w:lvl>
    <w:lvl w:ilvl="4" w:tplc="20A02102">
      <w:start w:val="1"/>
      <w:numFmt w:val="bullet"/>
      <w:lvlText w:val=""/>
      <w:lvlJc w:val="left"/>
    </w:lvl>
    <w:lvl w:ilvl="5" w:tplc="B03C9F32">
      <w:start w:val="1"/>
      <w:numFmt w:val="bullet"/>
      <w:lvlText w:val=""/>
      <w:lvlJc w:val="left"/>
    </w:lvl>
    <w:lvl w:ilvl="6" w:tplc="EFDEDCF4">
      <w:start w:val="1"/>
      <w:numFmt w:val="bullet"/>
      <w:lvlText w:val=""/>
      <w:lvlJc w:val="left"/>
    </w:lvl>
    <w:lvl w:ilvl="7" w:tplc="FBBE6C28">
      <w:start w:val="1"/>
      <w:numFmt w:val="bullet"/>
      <w:lvlText w:val=""/>
      <w:lvlJc w:val="left"/>
    </w:lvl>
    <w:lvl w:ilvl="8" w:tplc="CE0E6B8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5F6AE31A">
      <w:start w:val="1"/>
      <w:numFmt w:val="bullet"/>
      <w:lvlText w:val="-"/>
      <w:lvlJc w:val="left"/>
    </w:lvl>
    <w:lvl w:ilvl="1" w:tplc="F6C8F824">
      <w:start w:val="5"/>
      <w:numFmt w:val="decimal"/>
      <w:lvlText w:val="2.%2."/>
      <w:lvlJc w:val="left"/>
    </w:lvl>
    <w:lvl w:ilvl="2" w:tplc="20B2B052">
      <w:start w:val="3"/>
      <w:numFmt w:val="decimal"/>
      <w:lvlText w:val="%3."/>
      <w:lvlJc w:val="left"/>
    </w:lvl>
    <w:lvl w:ilvl="3" w:tplc="D660B910">
      <w:start w:val="1"/>
      <w:numFmt w:val="bullet"/>
      <w:lvlText w:val=""/>
      <w:lvlJc w:val="left"/>
    </w:lvl>
    <w:lvl w:ilvl="4" w:tplc="5164E0C4">
      <w:start w:val="1"/>
      <w:numFmt w:val="bullet"/>
      <w:lvlText w:val=""/>
      <w:lvlJc w:val="left"/>
    </w:lvl>
    <w:lvl w:ilvl="5" w:tplc="73E245F4">
      <w:start w:val="1"/>
      <w:numFmt w:val="bullet"/>
      <w:lvlText w:val=""/>
      <w:lvlJc w:val="left"/>
    </w:lvl>
    <w:lvl w:ilvl="6" w:tplc="1BAE5854">
      <w:start w:val="1"/>
      <w:numFmt w:val="bullet"/>
      <w:lvlText w:val=""/>
      <w:lvlJc w:val="left"/>
    </w:lvl>
    <w:lvl w:ilvl="7" w:tplc="27C412EA">
      <w:start w:val="1"/>
      <w:numFmt w:val="bullet"/>
      <w:lvlText w:val=""/>
      <w:lvlJc w:val="left"/>
    </w:lvl>
    <w:lvl w:ilvl="8" w:tplc="E60AC77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CAF49410">
      <w:start w:val="1"/>
      <w:numFmt w:val="bullet"/>
      <w:lvlText w:val="-"/>
      <w:lvlJc w:val="left"/>
    </w:lvl>
    <w:lvl w:ilvl="1" w:tplc="A5B80084">
      <w:start w:val="1"/>
      <w:numFmt w:val="decimal"/>
      <w:lvlText w:val="3.%2."/>
      <w:lvlJc w:val="left"/>
    </w:lvl>
    <w:lvl w:ilvl="2" w:tplc="11C89F24">
      <w:start w:val="1"/>
      <w:numFmt w:val="decimal"/>
      <w:lvlText w:val="%3"/>
      <w:lvlJc w:val="left"/>
    </w:lvl>
    <w:lvl w:ilvl="3" w:tplc="948E96EE">
      <w:start w:val="1"/>
      <w:numFmt w:val="bullet"/>
      <w:lvlText w:val=""/>
      <w:lvlJc w:val="left"/>
    </w:lvl>
    <w:lvl w:ilvl="4" w:tplc="A43E7B12">
      <w:start w:val="1"/>
      <w:numFmt w:val="bullet"/>
      <w:lvlText w:val=""/>
      <w:lvlJc w:val="left"/>
    </w:lvl>
    <w:lvl w:ilvl="5" w:tplc="DD24533E">
      <w:start w:val="1"/>
      <w:numFmt w:val="bullet"/>
      <w:lvlText w:val=""/>
      <w:lvlJc w:val="left"/>
    </w:lvl>
    <w:lvl w:ilvl="6" w:tplc="009E2F38">
      <w:start w:val="1"/>
      <w:numFmt w:val="bullet"/>
      <w:lvlText w:val=""/>
      <w:lvlJc w:val="left"/>
    </w:lvl>
    <w:lvl w:ilvl="7" w:tplc="01965A30">
      <w:start w:val="1"/>
      <w:numFmt w:val="bullet"/>
      <w:lvlText w:val=""/>
      <w:lvlJc w:val="left"/>
    </w:lvl>
    <w:lvl w:ilvl="8" w:tplc="5144EF3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CFC42CA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43A33B8">
      <w:start w:val="1"/>
      <w:numFmt w:val="decimal"/>
      <w:lvlText w:val="%2"/>
      <w:lvlJc w:val="left"/>
    </w:lvl>
    <w:lvl w:ilvl="2" w:tplc="83189D4E">
      <w:start w:val="7"/>
      <w:numFmt w:val="decimal"/>
      <w:lvlText w:val="3.%3."/>
      <w:lvlJc w:val="left"/>
    </w:lvl>
    <w:lvl w:ilvl="3" w:tplc="5AB64F46">
      <w:start w:val="1"/>
      <w:numFmt w:val="bullet"/>
      <w:lvlText w:val=""/>
      <w:lvlJc w:val="left"/>
    </w:lvl>
    <w:lvl w:ilvl="4" w:tplc="BB1CA5D4">
      <w:start w:val="1"/>
      <w:numFmt w:val="bullet"/>
      <w:lvlText w:val=""/>
      <w:lvlJc w:val="left"/>
    </w:lvl>
    <w:lvl w:ilvl="5" w:tplc="2CF8AA86">
      <w:start w:val="1"/>
      <w:numFmt w:val="bullet"/>
      <w:lvlText w:val=""/>
      <w:lvlJc w:val="left"/>
    </w:lvl>
    <w:lvl w:ilvl="6" w:tplc="4572A9EC">
      <w:start w:val="1"/>
      <w:numFmt w:val="bullet"/>
      <w:lvlText w:val=""/>
      <w:lvlJc w:val="left"/>
    </w:lvl>
    <w:lvl w:ilvl="7" w:tplc="6096F97A">
      <w:start w:val="1"/>
      <w:numFmt w:val="bullet"/>
      <w:lvlText w:val=""/>
      <w:lvlJc w:val="left"/>
    </w:lvl>
    <w:lvl w:ilvl="8" w:tplc="85FED6E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4CC2146A">
      <w:start w:val="1"/>
      <w:numFmt w:val="bullet"/>
      <w:lvlText w:val="•"/>
      <w:lvlJc w:val="left"/>
    </w:lvl>
    <w:lvl w:ilvl="1" w:tplc="ABAA33C0">
      <w:start w:val="4"/>
      <w:numFmt w:val="decimal"/>
      <w:lvlText w:val="%2."/>
      <w:lvlJc w:val="left"/>
    </w:lvl>
    <w:lvl w:ilvl="2" w:tplc="9F5C0CC8">
      <w:start w:val="1"/>
      <w:numFmt w:val="decimal"/>
      <w:lvlText w:val="4.%3."/>
      <w:lvlJc w:val="left"/>
    </w:lvl>
    <w:lvl w:ilvl="3" w:tplc="D0981038">
      <w:start w:val="1"/>
      <w:numFmt w:val="bullet"/>
      <w:lvlText w:val=""/>
      <w:lvlJc w:val="left"/>
    </w:lvl>
    <w:lvl w:ilvl="4" w:tplc="AD4490FA">
      <w:start w:val="1"/>
      <w:numFmt w:val="bullet"/>
      <w:lvlText w:val=""/>
      <w:lvlJc w:val="left"/>
    </w:lvl>
    <w:lvl w:ilvl="5" w:tplc="47A27546">
      <w:start w:val="1"/>
      <w:numFmt w:val="bullet"/>
      <w:lvlText w:val=""/>
      <w:lvlJc w:val="left"/>
    </w:lvl>
    <w:lvl w:ilvl="6" w:tplc="96585084">
      <w:start w:val="1"/>
      <w:numFmt w:val="bullet"/>
      <w:lvlText w:val=""/>
      <w:lvlJc w:val="left"/>
    </w:lvl>
    <w:lvl w:ilvl="7" w:tplc="4E42B366">
      <w:start w:val="1"/>
      <w:numFmt w:val="bullet"/>
      <w:lvlText w:val=""/>
      <w:lvlJc w:val="left"/>
    </w:lvl>
    <w:lvl w:ilvl="8" w:tplc="BF386AF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5B02B352">
      <w:start w:val="1"/>
      <w:numFmt w:val="bullet"/>
      <w:lvlText w:val="-"/>
      <w:lvlJc w:val="left"/>
    </w:lvl>
    <w:lvl w:ilvl="1" w:tplc="CCB2813A">
      <w:start w:val="1"/>
      <w:numFmt w:val="bullet"/>
      <w:lvlText w:val=""/>
      <w:lvlJc w:val="left"/>
    </w:lvl>
    <w:lvl w:ilvl="2" w:tplc="ED346A14">
      <w:start w:val="1"/>
      <w:numFmt w:val="bullet"/>
      <w:lvlText w:val=""/>
      <w:lvlJc w:val="left"/>
    </w:lvl>
    <w:lvl w:ilvl="3" w:tplc="17F0C2CC">
      <w:start w:val="1"/>
      <w:numFmt w:val="bullet"/>
      <w:lvlText w:val=""/>
      <w:lvlJc w:val="left"/>
    </w:lvl>
    <w:lvl w:ilvl="4" w:tplc="A386D3D8">
      <w:start w:val="1"/>
      <w:numFmt w:val="bullet"/>
      <w:lvlText w:val=""/>
      <w:lvlJc w:val="left"/>
    </w:lvl>
    <w:lvl w:ilvl="5" w:tplc="B01A7F82">
      <w:start w:val="1"/>
      <w:numFmt w:val="bullet"/>
      <w:lvlText w:val=""/>
      <w:lvlJc w:val="left"/>
    </w:lvl>
    <w:lvl w:ilvl="6" w:tplc="FF227D90">
      <w:start w:val="1"/>
      <w:numFmt w:val="bullet"/>
      <w:lvlText w:val=""/>
      <w:lvlJc w:val="left"/>
    </w:lvl>
    <w:lvl w:ilvl="7" w:tplc="7ECCCAF8">
      <w:start w:val="1"/>
      <w:numFmt w:val="bullet"/>
      <w:lvlText w:val=""/>
      <w:lvlJc w:val="left"/>
    </w:lvl>
    <w:lvl w:ilvl="8" w:tplc="17E8681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748E0AFC">
      <w:start w:val="1"/>
      <w:numFmt w:val="bullet"/>
      <w:lvlText w:val="-"/>
      <w:lvlJc w:val="left"/>
    </w:lvl>
    <w:lvl w:ilvl="1" w:tplc="B6C6460E">
      <w:start w:val="1"/>
      <w:numFmt w:val="bullet"/>
      <w:lvlText w:val=""/>
      <w:lvlJc w:val="left"/>
    </w:lvl>
    <w:lvl w:ilvl="2" w:tplc="DA7A222E">
      <w:start w:val="1"/>
      <w:numFmt w:val="bullet"/>
      <w:lvlText w:val=""/>
      <w:lvlJc w:val="left"/>
    </w:lvl>
    <w:lvl w:ilvl="3" w:tplc="C5280F7C">
      <w:start w:val="1"/>
      <w:numFmt w:val="bullet"/>
      <w:lvlText w:val=""/>
      <w:lvlJc w:val="left"/>
    </w:lvl>
    <w:lvl w:ilvl="4" w:tplc="565EA5D0">
      <w:start w:val="1"/>
      <w:numFmt w:val="bullet"/>
      <w:lvlText w:val=""/>
      <w:lvlJc w:val="left"/>
    </w:lvl>
    <w:lvl w:ilvl="5" w:tplc="8516230A">
      <w:start w:val="1"/>
      <w:numFmt w:val="bullet"/>
      <w:lvlText w:val=""/>
      <w:lvlJc w:val="left"/>
    </w:lvl>
    <w:lvl w:ilvl="6" w:tplc="7F320DEC">
      <w:start w:val="1"/>
      <w:numFmt w:val="bullet"/>
      <w:lvlText w:val=""/>
      <w:lvlJc w:val="left"/>
    </w:lvl>
    <w:lvl w:ilvl="7" w:tplc="7B5AA52A">
      <w:start w:val="1"/>
      <w:numFmt w:val="bullet"/>
      <w:lvlText w:val=""/>
      <w:lvlJc w:val="left"/>
    </w:lvl>
    <w:lvl w:ilvl="8" w:tplc="C0B2269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20B89D26">
      <w:start w:val="1"/>
      <w:numFmt w:val="bullet"/>
      <w:lvlText w:val="в"/>
      <w:lvlJc w:val="left"/>
    </w:lvl>
    <w:lvl w:ilvl="1" w:tplc="454606D4">
      <w:start w:val="1"/>
      <w:numFmt w:val="decimal"/>
      <w:lvlText w:val="5.%2."/>
      <w:lvlJc w:val="left"/>
    </w:lvl>
    <w:lvl w:ilvl="2" w:tplc="73C266D6">
      <w:start w:val="1"/>
      <w:numFmt w:val="bullet"/>
      <w:lvlText w:val=""/>
      <w:lvlJc w:val="left"/>
    </w:lvl>
    <w:lvl w:ilvl="3" w:tplc="AB6E0E1E">
      <w:start w:val="1"/>
      <w:numFmt w:val="bullet"/>
      <w:lvlText w:val=""/>
      <w:lvlJc w:val="left"/>
    </w:lvl>
    <w:lvl w:ilvl="4" w:tplc="E4BE1360">
      <w:start w:val="1"/>
      <w:numFmt w:val="bullet"/>
      <w:lvlText w:val=""/>
      <w:lvlJc w:val="left"/>
    </w:lvl>
    <w:lvl w:ilvl="5" w:tplc="99EC9C0E">
      <w:start w:val="1"/>
      <w:numFmt w:val="bullet"/>
      <w:lvlText w:val=""/>
      <w:lvlJc w:val="left"/>
    </w:lvl>
    <w:lvl w:ilvl="6" w:tplc="33FE0576">
      <w:start w:val="1"/>
      <w:numFmt w:val="bullet"/>
      <w:lvlText w:val=""/>
      <w:lvlJc w:val="left"/>
    </w:lvl>
    <w:lvl w:ilvl="7" w:tplc="C0A402B0">
      <w:start w:val="1"/>
      <w:numFmt w:val="bullet"/>
      <w:lvlText w:val=""/>
      <w:lvlJc w:val="left"/>
    </w:lvl>
    <w:lvl w:ilvl="8" w:tplc="711CB9B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3D148374">
      <w:start w:val="1"/>
      <w:numFmt w:val="bullet"/>
      <w:lvlText w:val="в"/>
      <w:lvlJc w:val="left"/>
    </w:lvl>
    <w:lvl w:ilvl="1" w:tplc="85046DEC">
      <w:start w:val="1"/>
      <w:numFmt w:val="decimal"/>
      <w:lvlText w:val="6.%2."/>
      <w:lvlJc w:val="left"/>
    </w:lvl>
    <w:lvl w:ilvl="2" w:tplc="736688CE">
      <w:start w:val="1"/>
      <w:numFmt w:val="bullet"/>
      <w:lvlText w:val=""/>
      <w:lvlJc w:val="left"/>
    </w:lvl>
    <w:lvl w:ilvl="3" w:tplc="EA28C1DA">
      <w:start w:val="1"/>
      <w:numFmt w:val="bullet"/>
      <w:lvlText w:val=""/>
      <w:lvlJc w:val="left"/>
    </w:lvl>
    <w:lvl w:ilvl="4" w:tplc="634A8F1E">
      <w:start w:val="1"/>
      <w:numFmt w:val="bullet"/>
      <w:lvlText w:val=""/>
      <w:lvlJc w:val="left"/>
    </w:lvl>
    <w:lvl w:ilvl="5" w:tplc="F3442C36">
      <w:start w:val="1"/>
      <w:numFmt w:val="bullet"/>
      <w:lvlText w:val=""/>
      <w:lvlJc w:val="left"/>
    </w:lvl>
    <w:lvl w:ilvl="6" w:tplc="5F3AAF32">
      <w:start w:val="1"/>
      <w:numFmt w:val="bullet"/>
      <w:lvlText w:val=""/>
      <w:lvlJc w:val="left"/>
    </w:lvl>
    <w:lvl w:ilvl="7" w:tplc="8BEC6172">
      <w:start w:val="1"/>
      <w:numFmt w:val="bullet"/>
      <w:lvlText w:val=""/>
      <w:lvlJc w:val="left"/>
    </w:lvl>
    <w:lvl w:ilvl="8" w:tplc="D8E0C30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B8F2B6E0">
      <w:start w:val="1"/>
      <w:numFmt w:val="bullet"/>
      <w:lvlText w:val="в"/>
      <w:lvlJc w:val="left"/>
    </w:lvl>
    <w:lvl w:ilvl="1" w:tplc="62D4DD7C">
      <w:start w:val="3"/>
      <w:numFmt w:val="decimal"/>
      <w:lvlText w:val="6.%2."/>
      <w:lvlJc w:val="left"/>
    </w:lvl>
    <w:lvl w:ilvl="2" w:tplc="9B8CD9E4">
      <w:start w:val="1"/>
      <w:numFmt w:val="bullet"/>
      <w:lvlText w:val=""/>
      <w:lvlJc w:val="left"/>
    </w:lvl>
    <w:lvl w:ilvl="3" w:tplc="A8461092">
      <w:start w:val="1"/>
      <w:numFmt w:val="bullet"/>
      <w:lvlText w:val=""/>
      <w:lvlJc w:val="left"/>
    </w:lvl>
    <w:lvl w:ilvl="4" w:tplc="199E2044">
      <w:start w:val="1"/>
      <w:numFmt w:val="bullet"/>
      <w:lvlText w:val=""/>
      <w:lvlJc w:val="left"/>
    </w:lvl>
    <w:lvl w:ilvl="5" w:tplc="1532665E">
      <w:start w:val="1"/>
      <w:numFmt w:val="bullet"/>
      <w:lvlText w:val=""/>
      <w:lvlJc w:val="left"/>
    </w:lvl>
    <w:lvl w:ilvl="6" w:tplc="99222FBE">
      <w:start w:val="1"/>
      <w:numFmt w:val="bullet"/>
      <w:lvlText w:val=""/>
      <w:lvlJc w:val="left"/>
    </w:lvl>
    <w:lvl w:ilvl="7" w:tplc="0DB89A58">
      <w:start w:val="1"/>
      <w:numFmt w:val="bullet"/>
      <w:lvlText w:val=""/>
      <w:lvlJc w:val="left"/>
    </w:lvl>
    <w:lvl w:ilvl="8" w:tplc="8E689074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769232C4">
      <w:start w:val="5"/>
      <w:numFmt w:val="decimal"/>
      <w:lvlText w:val="6.%1."/>
      <w:lvlJc w:val="left"/>
    </w:lvl>
    <w:lvl w:ilvl="1" w:tplc="E670061C">
      <w:start w:val="1"/>
      <w:numFmt w:val="bullet"/>
      <w:lvlText w:val=""/>
      <w:lvlJc w:val="left"/>
    </w:lvl>
    <w:lvl w:ilvl="2" w:tplc="BC7C6592">
      <w:start w:val="1"/>
      <w:numFmt w:val="bullet"/>
      <w:lvlText w:val=""/>
      <w:lvlJc w:val="left"/>
    </w:lvl>
    <w:lvl w:ilvl="3" w:tplc="021C3420">
      <w:start w:val="1"/>
      <w:numFmt w:val="bullet"/>
      <w:lvlText w:val=""/>
      <w:lvlJc w:val="left"/>
    </w:lvl>
    <w:lvl w:ilvl="4" w:tplc="0854C2D2">
      <w:start w:val="1"/>
      <w:numFmt w:val="bullet"/>
      <w:lvlText w:val=""/>
      <w:lvlJc w:val="left"/>
    </w:lvl>
    <w:lvl w:ilvl="5" w:tplc="643A7264">
      <w:start w:val="1"/>
      <w:numFmt w:val="bullet"/>
      <w:lvlText w:val=""/>
      <w:lvlJc w:val="left"/>
    </w:lvl>
    <w:lvl w:ilvl="6" w:tplc="CF0C9672">
      <w:start w:val="1"/>
      <w:numFmt w:val="bullet"/>
      <w:lvlText w:val=""/>
      <w:lvlJc w:val="left"/>
    </w:lvl>
    <w:lvl w:ilvl="7" w:tplc="12F8037C">
      <w:start w:val="1"/>
      <w:numFmt w:val="bullet"/>
      <w:lvlText w:val=""/>
      <w:lvlJc w:val="left"/>
    </w:lvl>
    <w:lvl w:ilvl="8" w:tplc="F43EAD7A">
      <w:start w:val="1"/>
      <w:numFmt w:val="bullet"/>
      <w:lvlText w:val=""/>
      <w:lvlJc w:val="left"/>
    </w:lvl>
  </w:abstractNum>
  <w:abstractNum w:abstractNumId="16">
    <w:nsid w:val="00141B7B"/>
    <w:multiLevelType w:val="hybridMultilevel"/>
    <w:tmpl w:val="B752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693002"/>
    <w:multiLevelType w:val="hybridMultilevel"/>
    <w:tmpl w:val="0316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4E7534"/>
    <w:multiLevelType w:val="hybridMultilevel"/>
    <w:tmpl w:val="BEBE0D86"/>
    <w:lvl w:ilvl="0" w:tplc="DA6E2716">
      <w:start w:val="1"/>
      <w:numFmt w:val="decimal"/>
      <w:lvlText w:val="%1."/>
      <w:lvlJc w:val="left"/>
      <w:pPr>
        <w:ind w:left="4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2" w:hanging="360"/>
      </w:pPr>
    </w:lvl>
    <w:lvl w:ilvl="2" w:tplc="0419001B" w:tentative="1">
      <w:start w:val="1"/>
      <w:numFmt w:val="lowerRoman"/>
      <w:lvlText w:val="%3."/>
      <w:lvlJc w:val="right"/>
      <w:pPr>
        <w:ind w:left="5902" w:hanging="180"/>
      </w:pPr>
    </w:lvl>
    <w:lvl w:ilvl="3" w:tplc="0419000F" w:tentative="1">
      <w:start w:val="1"/>
      <w:numFmt w:val="decimal"/>
      <w:lvlText w:val="%4."/>
      <w:lvlJc w:val="left"/>
      <w:pPr>
        <w:ind w:left="6622" w:hanging="360"/>
      </w:pPr>
    </w:lvl>
    <w:lvl w:ilvl="4" w:tplc="04190019" w:tentative="1">
      <w:start w:val="1"/>
      <w:numFmt w:val="lowerLetter"/>
      <w:lvlText w:val="%5."/>
      <w:lvlJc w:val="left"/>
      <w:pPr>
        <w:ind w:left="7342" w:hanging="360"/>
      </w:pPr>
    </w:lvl>
    <w:lvl w:ilvl="5" w:tplc="0419001B" w:tentative="1">
      <w:start w:val="1"/>
      <w:numFmt w:val="lowerRoman"/>
      <w:lvlText w:val="%6."/>
      <w:lvlJc w:val="right"/>
      <w:pPr>
        <w:ind w:left="8062" w:hanging="180"/>
      </w:pPr>
    </w:lvl>
    <w:lvl w:ilvl="6" w:tplc="0419000F" w:tentative="1">
      <w:start w:val="1"/>
      <w:numFmt w:val="decimal"/>
      <w:lvlText w:val="%7."/>
      <w:lvlJc w:val="left"/>
      <w:pPr>
        <w:ind w:left="8782" w:hanging="360"/>
      </w:pPr>
    </w:lvl>
    <w:lvl w:ilvl="7" w:tplc="04190019" w:tentative="1">
      <w:start w:val="1"/>
      <w:numFmt w:val="lowerLetter"/>
      <w:lvlText w:val="%8."/>
      <w:lvlJc w:val="left"/>
      <w:pPr>
        <w:ind w:left="9502" w:hanging="360"/>
      </w:pPr>
    </w:lvl>
    <w:lvl w:ilvl="8" w:tplc="0419001B" w:tentative="1">
      <w:start w:val="1"/>
      <w:numFmt w:val="lowerRoman"/>
      <w:lvlText w:val="%9."/>
      <w:lvlJc w:val="right"/>
      <w:pPr>
        <w:ind w:left="10222" w:hanging="180"/>
      </w:pPr>
    </w:lvl>
  </w:abstractNum>
  <w:abstractNum w:abstractNumId="19">
    <w:nsid w:val="157568D9"/>
    <w:multiLevelType w:val="multilevel"/>
    <w:tmpl w:val="22B0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w w:val="9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w w:val="9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w w:val="9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w w:val="9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w w:val="94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w w:val="9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w w:val="94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w w:val="94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w w:val="94"/>
      </w:rPr>
    </w:lvl>
  </w:abstractNum>
  <w:abstractNum w:abstractNumId="20">
    <w:nsid w:val="16393115"/>
    <w:multiLevelType w:val="hybridMultilevel"/>
    <w:tmpl w:val="1DA00646"/>
    <w:lvl w:ilvl="0" w:tplc="2D045226">
      <w:start w:val="1"/>
      <w:numFmt w:val="decimal"/>
      <w:lvlText w:val="1.%1."/>
      <w:lvlJc w:val="left"/>
      <w:pPr>
        <w:ind w:left="720" w:hanging="360"/>
      </w:pPr>
    </w:lvl>
    <w:lvl w:ilvl="1" w:tplc="6C2A285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733B62"/>
    <w:multiLevelType w:val="multilevel"/>
    <w:tmpl w:val="BC0E19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21015123"/>
    <w:multiLevelType w:val="hybridMultilevel"/>
    <w:tmpl w:val="EA56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2201A"/>
    <w:multiLevelType w:val="hybridMultilevel"/>
    <w:tmpl w:val="8DA44B50"/>
    <w:lvl w:ilvl="0" w:tplc="25929E04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19A416A"/>
    <w:multiLevelType w:val="hybridMultilevel"/>
    <w:tmpl w:val="82E05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C1300EC"/>
    <w:multiLevelType w:val="hybridMultilevel"/>
    <w:tmpl w:val="8042E67E"/>
    <w:lvl w:ilvl="0" w:tplc="8D988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12D44CA"/>
    <w:multiLevelType w:val="hybridMultilevel"/>
    <w:tmpl w:val="9C723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C569F9"/>
    <w:multiLevelType w:val="hybridMultilevel"/>
    <w:tmpl w:val="871CDCE2"/>
    <w:lvl w:ilvl="0" w:tplc="25929E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006339"/>
    <w:multiLevelType w:val="multilevel"/>
    <w:tmpl w:val="C172C5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857CB0"/>
    <w:multiLevelType w:val="hybridMultilevel"/>
    <w:tmpl w:val="9DF403C4"/>
    <w:lvl w:ilvl="0" w:tplc="25929E04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B45C3C"/>
    <w:multiLevelType w:val="hybridMultilevel"/>
    <w:tmpl w:val="875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C71F5"/>
    <w:multiLevelType w:val="hybridMultilevel"/>
    <w:tmpl w:val="1682F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4B3D90"/>
    <w:multiLevelType w:val="hybridMultilevel"/>
    <w:tmpl w:val="19CE553A"/>
    <w:lvl w:ilvl="0" w:tplc="25929E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074C1"/>
    <w:multiLevelType w:val="hybridMultilevel"/>
    <w:tmpl w:val="DAE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C0802"/>
    <w:multiLevelType w:val="hybridMultilevel"/>
    <w:tmpl w:val="C1F2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B1A3D"/>
    <w:multiLevelType w:val="multilevel"/>
    <w:tmpl w:val="AC887E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6">
    <w:nsid w:val="71966986"/>
    <w:multiLevelType w:val="hybridMultilevel"/>
    <w:tmpl w:val="19A640C6"/>
    <w:lvl w:ilvl="0" w:tplc="29E6AF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C12E2"/>
    <w:multiLevelType w:val="multilevel"/>
    <w:tmpl w:val="46C2E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31"/>
  </w:num>
  <w:num w:numId="19">
    <w:abstractNumId w:val="24"/>
  </w:num>
  <w:num w:numId="20">
    <w:abstractNumId w:val="20"/>
  </w:num>
  <w:num w:numId="21">
    <w:abstractNumId w:val="35"/>
  </w:num>
  <w:num w:numId="22">
    <w:abstractNumId w:val="28"/>
  </w:num>
  <w:num w:numId="23">
    <w:abstractNumId w:val="34"/>
  </w:num>
  <w:num w:numId="24">
    <w:abstractNumId w:val="32"/>
  </w:num>
  <w:num w:numId="25">
    <w:abstractNumId w:val="37"/>
  </w:num>
  <w:num w:numId="26">
    <w:abstractNumId w:val="18"/>
  </w:num>
  <w:num w:numId="27">
    <w:abstractNumId w:val="22"/>
  </w:num>
  <w:num w:numId="28">
    <w:abstractNumId w:val="16"/>
  </w:num>
  <w:num w:numId="29">
    <w:abstractNumId w:val="36"/>
  </w:num>
  <w:num w:numId="30">
    <w:abstractNumId w:val="19"/>
  </w:num>
  <w:num w:numId="31">
    <w:abstractNumId w:val="25"/>
  </w:num>
  <w:num w:numId="32">
    <w:abstractNumId w:val="23"/>
  </w:num>
  <w:num w:numId="33">
    <w:abstractNumId w:val="29"/>
  </w:num>
  <w:num w:numId="34">
    <w:abstractNumId w:val="27"/>
  </w:num>
  <w:num w:numId="35">
    <w:abstractNumId w:val="33"/>
  </w:num>
  <w:num w:numId="36">
    <w:abstractNumId w:val="30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E6"/>
    <w:rsid w:val="00055CAD"/>
    <w:rsid w:val="000B04B3"/>
    <w:rsid w:val="000B7091"/>
    <w:rsid w:val="000C7523"/>
    <w:rsid w:val="000E2E66"/>
    <w:rsid w:val="000F4DE6"/>
    <w:rsid w:val="00140600"/>
    <w:rsid w:val="00153441"/>
    <w:rsid w:val="0015362F"/>
    <w:rsid w:val="00166834"/>
    <w:rsid w:val="001945DC"/>
    <w:rsid w:val="00197F8C"/>
    <w:rsid w:val="001A0A05"/>
    <w:rsid w:val="001E3415"/>
    <w:rsid w:val="00203CA6"/>
    <w:rsid w:val="002317E4"/>
    <w:rsid w:val="002550D5"/>
    <w:rsid w:val="002735A5"/>
    <w:rsid w:val="0027526A"/>
    <w:rsid w:val="002B4EF9"/>
    <w:rsid w:val="002C401E"/>
    <w:rsid w:val="00305B5A"/>
    <w:rsid w:val="0031313E"/>
    <w:rsid w:val="00365339"/>
    <w:rsid w:val="003875FA"/>
    <w:rsid w:val="003C04BA"/>
    <w:rsid w:val="003F5BF3"/>
    <w:rsid w:val="00424E5D"/>
    <w:rsid w:val="00425783"/>
    <w:rsid w:val="00443ED0"/>
    <w:rsid w:val="004761DA"/>
    <w:rsid w:val="004A0D2B"/>
    <w:rsid w:val="004A5F61"/>
    <w:rsid w:val="0051075E"/>
    <w:rsid w:val="00531A4B"/>
    <w:rsid w:val="00540BC3"/>
    <w:rsid w:val="00553492"/>
    <w:rsid w:val="005A0998"/>
    <w:rsid w:val="00624E82"/>
    <w:rsid w:val="006806CD"/>
    <w:rsid w:val="00686AAF"/>
    <w:rsid w:val="006A4188"/>
    <w:rsid w:val="006D3F6E"/>
    <w:rsid w:val="006E41EA"/>
    <w:rsid w:val="0076420F"/>
    <w:rsid w:val="007F46C1"/>
    <w:rsid w:val="00800BBE"/>
    <w:rsid w:val="008016FD"/>
    <w:rsid w:val="008748C0"/>
    <w:rsid w:val="0089686B"/>
    <w:rsid w:val="008971DD"/>
    <w:rsid w:val="008A54CE"/>
    <w:rsid w:val="008E1749"/>
    <w:rsid w:val="009E12E0"/>
    <w:rsid w:val="009E7CE2"/>
    <w:rsid w:val="00A04E7F"/>
    <w:rsid w:val="00A32C7A"/>
    <w:rsid w:val="00A75CA6"/>
    <w:rsid w:val="00A83BD0"/>
    <w:rsid w:val="00A87C7E"/>
    <w:rsid w:val="00A97CF9"/>
    <w:rsid w:val="00AB550F"/>
    <w:rsid w:val="00AC0135"/>
    <w:rsid w:val="00AD13A4"/>
    <w:rsid w:val="00AE133C"/>
    <w:rsid w:val="00AE6B6F"/>
    <w:rsid w:val="00AE7A51"/>
    <w:rsid w:val="00B11DAA"/>
    <w:rsid w:val="00B5749E"/>
    <w:rsid w:val="00B66276"/>
    <w:rsid w:val="00B92521"/>
    <w:rsid w:val="00BC4418"/>
    <w:rsid w:val="00C42958"/>
    <w:rsid w:val="00C43369"/>
    <w:rsid w:val="00C83344"/>
    <w:rsid w:val="00CA008B"/>
    <w:rsid w:val="00CD7C43"/>
    <w:rsid w:val="00CF7009"/>
    <w:rsid w:val="00D33912"/>
    <w:rsid w:val="00D761D2"/>
    <w:rsid w:val="00DD5E5D"/>
    <w:rsid w:val="00DF6B51"/>
    <w:rsid w:val="00E157D7"/>
    <w:rsid w:val="00E261E0"/>
    <w:rsid w:val="00E57082"/>
    <w:rsid w:val="00E748F2"/>
    <w:rsid w:val="00E80F6E"/>
    <w:rsid w:val="00E8362D"/>
    <w:rsid w:val="00F0179A"/>
    <w:rsid w:val="00F94E44"/>
    <w:rsid w:val="00FC2154"/>
    <w:rsid w:val="00FE1DFF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2"/>
    <w:pPr>
      <w:ind w:left="708"/>
    </w:pPr>
  </w:style>
  <w:style w:type="table" w:styleId="a4">
    <w:name w:val="Table Grid"/>
    <w:basedOn w:val="a1"/>
    <w:uiPriority w:val="59"/>
    <w:rsid w:val="0042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04B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9E7CE2"/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rsid w:val="009E7CE2"/>
    <w:rPr>
      <w:rFonts w:ascii="Times New Roman" w:eastAsia="Times New Roman" w:hAnsi="Times New Roman" w:cs="Times New Roman"/>
    </w:rPr>
  </w:style>
  <w:style w:type="character" w:styleId="a8">
    <w:name w:val="footnote reference"/>
    <w:rsid w:val="009E7C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2"/>
    <w:pPr>
      <w:ind w:left="708"/>
    </w:pPr>
  </w:style>
  <w:style w:type="table" w:styleId="a4">
    <w:name w:val="Table Grid"/>
    <w:basedOn w:val="a1"/>
    <w:uiPriority w:val="59"/>
    <w:rsid w:val="0042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04B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9E7CE2"/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rsid w:val="009E7CE2"/>
    <w:rPr>
      <w:rFonts w:ascii="Times New Roman" w:eastAsia="Times New Roman" w:hAnsi="Times New Roman" w:cs="Times New Roman"/>
    </w:rPr>
  </w:style>
  <w:style w:type="character" w:styleId="a8">
    <w:name w:val="footnote reference"/>
    <w:rsid w:val="009E7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DD3-64F5-4824-A5B7-893B1D03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Moiseeva</dc:creator>
  <cp:keywords/>
  <cp:lastModifiedBy>Наталья</cp:lastModifiedBy>
  <cp:revision>9</cp:revision>
  <cp:lastPrinted>2016-10-24T06:02:00Z</cp:lastPrinted>
  <dcterms:created xsi:type="dcterms:W3CDTF">2017-06-16T01:33:00Z</dcterms:created>
  <dcterms:modified xsi:type="dcterms:W3CDTF">2017-06-16T02:38:00Z</dcterms:modified>
</cp:coreProperties>
</file>